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9C90" w14:textId="44F01AD0" w:rsidR="00802DC7" w:rsidRPr="00D2452C" w:rsidRDefault="003043A4">
      <w:pPr>
        <w:spacing w:after="0" w:line="240" w:lineRule="auto"/>
        <w:jc w:val="both"/>
        <w:rPr>
          <w:rFonts w:ascii="Arial Narrow" w:hAnsi="Arial Narrow" w:cs="Arial Narrow"/>
          <w:b/>
          <w:sz w:val="24"/>
          <w:szCs w:val="24"/>
        </w:rPr>
      </w:pPr>
      <w:r w:rsidRPr="00140E3B">
        <w:rPr>
          <w:rFonts w:ascii="Arial Narrow" w:hAnsi="Arial Narrow" w:cs="Arial Narrow"/>
          <w:sz w:val="24"/>
          <w:szCs w:val="24"/>
        </w:rPr>
        <w:t>Pelo presente instrumento, de um lado a</w:t>
      </w:r>
      <w:r w:rsidRPr="00140E3B">
        <w:rPr>
          <w:rFonts w:ascii="Arial Narrow" w:hAnsi="Arial Narrow" w:cs="Arial Narrow"/>
          <w:b/>
          <w:sz w:val="24"/>
          <w:szCs w:val="24"/>
        </w:rPr>
        <w:t xml:space="preserve"> </w:t>
      </w:r>
      <w:r w:rsidRPr="00140E3B">
        <w:rPr>
          <w:rFonts w:ascii="Arial Narrow" w:hAnsi="Arial Narrow" w:cs="Arial Narrow"/>
          <w:sz w:val="24"/>
          <w:szCs w:val="24"/>
        </w:rPr>
        <w:t xml:space="preserve">doravante denominada </w:t>
      </w:r>
      <w:r w:rsidRPr="00140E3B">
        <w:rPr>
          <w:rFonts w:ascii="Arial Narrow" w:hAnsi="Arial Narrow" w:cs="Arial Narrow"/>
          <w:b/>
          <w:sz w:val="24"/>
          <w:szCs w:val="24"/>
        </w:rPr>
        <w:t>CONTRATADA,</w:t>
      </w:r>
      <w:r w:rsidR="00D2452C">
        <w:rPr>
          <w:rFonts w:ascii="Arial Narrow" w:hAnsi="Arial Narrow" w:cs="Arial Narrow"/>
          <w:b/>
          <w:sz w:val="24"/>
          <w:szCs w:val="24"/>
        </w:rPr>
        <w:t xml:space="preserve"> </w:t>
      </w:r>
      <w:r w:rsidR="00D2452C" w:rsidRPr="00D2452C">
        <w:rPr>
          <w:rFonts w:ascii="Arial Narrow" w:hAnsi="Arial Narrow"/>
          <w:sz w:val="24"/>
          <w:szCs w:val="24"/>
        </w:rPr>
        <w:t>conforme identificada a seguir:</w:t>
      </w:r>
    </w:p>
    <w:p w14:paraId="15921F3D" w14:textId="77777777" w:rsidR="00D2452C" w:rsidRPr="00140E3B" w:rsidRDefault="00D2452C">
      <w:pPr>
        <w:spacing w:after="0" w:line="240" w:lineRule="auto"/>
        <w:jc w:val="both"/>
        <w:rPr>
          <w:rFonts w:ascii="Arial Narrow" w:hAnsi="Arial Narrow" w:cs="Arial Narrow"/>
          <w:sz w:val="24"/>
          <w:szCs w:val="24"/>
        </w:rPr>
      </w:pPr>
    </w:p>
    <w:tbl>
      <w:tblPr>
        <w:tblStyle w:val="Style451"/>
        <w:tblW w:w="11158" w:type="dxa"/>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129"/>
        <w:gridCol w:w="620"/>
        <w:gridCol w:w="2491"/>
        <w:gridCol w:w="911"/>
        <w:gridCol w:w="1359"/>
        <w:gridCol w:w="3648"/>
      </w:tblGrid>
      <w:tr w:rsidR="00D2452C" w:rsidRPr="00D2452C" w14:paraId="18A78036" w14:textId="77777777" w:rsidTr="00936CF7">
        <w:tc>
          <w:tcPr>
            <w:tcW w:w="11158" w:type="dxa"/>
            <w:gridSpan w:val="6"/>
            <w:tcBorders>
              <w:top w:val="single" w:sz="4" w:space="0" w:color="D9D9D9"/>
              <w:left w:val="single" w:sz="4" w:space="0" w:color="D9D9D9"/>
              <w:bottom w:val="single" w:sz="4" w:space="0" w:color="D9D9D9"/>
              <w:right w:val="single" w:sz="4" w:space="0" w:color="D9D9D9"/>
            </w:tcBorders>
            <w:shd w:val="clear" w:color="auto" w:fill="E6E6E6"/>
            <w:tcMar>
              <w:top w:w="0" w:type="dxa"/>
              <w:left w:w="108" w:type="dxa"/>
              <w:bottom w:w="0" w:type="dxa"/>
              <w:right w:w="108" w:type="dxa"/>
            </w:tcMar>
          </w:tcPr>
          <w:p w14:paraId="02191E2E" w14:textId="77777777" w:rsidR="00D2452C" w:rsidRPr="00D2452C" w:rsidRDefault="00D2452C" w:rsidP="00D2452C">
            <w:pPr>
              <w:spacing w:after="0" w:line="240" w:lineRule="auto"/>
              <w:jc w:val="both"/>
              <w:rPr>
                <w:rFonts w:eastAsia="Calibri"/>
                <w:b/>
                <w:color w:val="000000"/>
                <w:sz w:val="24"/>
              </w:rPr>
            </w:pPr>
            <w:r w:rsidRPr="00D2452C">
              <w:rPr>
                <w:rFonts w:eastAsia="Calibri"/>
                <w:b/>
                <w:color w:val="000000"/>
                <w:sz w:val="24"/>
              </w:rPr>
              <w:t>DADOS DA PRESTADORA</w:t>
            </w:r>
          </w:p>
        </w:tc>
      </w:tr>
      <w:tr w:rsidR="00D2452C" w:rsidRPr="00D2452C" w14:paraId="4A172062" w14:textId="77777777" w:rsidTr="00936CF7">
        <w:trPr>
          <w:trHeight w:val="586"/>
        </w:trPr>
        <w:tc>
          <w:tcPr>
            <w:tcW w:w="11158" w:type="dxa"/>
            <w:gridSpan w:val="6"/>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6CEE659E" w14:textId="77777777" w:rsidR="00D2452C" w:rsidRPr="00D2452C" w:rsidRDefault="00D2452C" w:rsidP="00D2452C">
            <w:pPr>
              <w:spacing w:after="0" w:line="240" w:lineRule="auto"/>
              <w:jc w:val="both"/>
              <w:rPr>
                <w:rFonts w:ascii="Arial" w:eastAsia="Calibri" w:hAnsi="Arial" w:cs="Arial"/>
                <w:color w:val="000000"/>
                <w:sz w:val="24"/>
                <w:szCs w:val="24"/>
              </w:rPr>
            </w:pPr>
            <w:r w:rsidRPr="00D2452C">
              <w:rPr>
                <w:rFonts w:ascii="Arial" w:eastAsia="Calibri" w:hAnsi="Arial" w:cs="Arial"/>
                <w:color w:val="000000"/>
                <w:sz w:val="24"/>
                <w:szCs w:val="24"/>
              </w:rPr>
              <w:t>Nome Empresarial:</w:t>
            </w:r>
          </w:p>
          <w:p w14:paraId="10BD529E" w14:textId="77777777" w:rsidR="00D2452C" w:rsidRPr="00D2452C" w:rsidRDefault="00D2452C" w:rsidP="00D2452C">
            <w:pPr>
              <w:spacing w:after="0" w:line="240" w:lineRule="auto"/>
              <w:jc w:val="both"/>
              <w:rPr>
                <w:rFonts w:eastAsia="Calibri"/>
                <w:color w:val="000000"/>
                <w:sz w:val="24"/>
              </w:rPr>
            </w:pPr>
            <w:r w:rsidRPr="00D2452C">
              <w:rPr>
                <w:rFonts w:eastAsia="Calibri" w:cs="Arial"/>
                <w:b/>
                <w:bCs/>
                <w:color w:val="000000"/>
                <w:sz w:val="24"/>
                <w:szCs w:val="24"/>
              </w:rPr>
              <w:t>Anet Internet e Serviços LTDA</w:t>
            </w:r>
          </w:p>
        </w:tc>
      </w:tr>
      <w:tr w:rsidR="00D2452C" w:rsidRPr="00D2452C" w14:paraId="5E2017EA" w14:textId="77777777" w:rsidTr="00936CF7">
        <w:tc>
          <w:tcPr>
            <w:tcW w:w="2749" w:type="dxa"/>
            <w:gridSpan w:val="2"/>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74423726" w14:textId="77777777" w:rsidR="00D2452C" w:rsidRPr="00D2452C" w:rsidRDefault="00D2452C" w:rsidP="00D2452C">
            <w:pPr>
              <w:spacing w:after="0" w:line="240" w:lineRule="auto"/>
              <w:jc w:val="both"/>
              <w:rPr>
                <w:rFonts w:ascii="Arial" w:eastAsia="Calibri" w:hAnsi="Arial" w:cs="Arial"/>
                <w:color w:val="000000"/>
                <w:sz w:val="24"/>
                <w:szCs w:val="24"/>
              </w:rPr>
            </w:pPr>
            <w:r w:rsidRPr="00D2452C">
              <w:rPr>
                <w:rFonts w:ascii="Arial" w:eastAsia="Calibri" w:hAnsi="Arial" w:cs="Arial"/>
                <w:color w:val="000000"/>
                <w:sz w:val="24"/>
                <w:szCs w:val="24"/>
              </w:rPr>
              <w:t>CNPJ:</w:t>
            </w:r>
          </w:p>
          <w:p w14:paraId="2B4AAE0F" w14:textId="77777777" w:rsidR="00D2452C" w:rsidRPr="00D2452C" w:rsidRDefault="00D2452C" w:rsidP="00D2452C">
            <w:pPr>
              <w:spacing w:after="0" w:line="240" w:lineRule="auto"/>
              <w:jc w:val="both"/>
              <w:rPr>
                <w:rFonts w:eastAsia="Calibri"/>
                <w:b/>
                <w:color w:val="000000"/>
                <w:sz w:val="24"/>
              </w:rPr>
            </w:pPr>
            <w:r w:rsidRPr="00D2452C">
              <w:rPr>
                <w:rFonts w:eastAsia="Calibri" w:cs="Arial"/>
                <w:b/>
                <w:color w:val="000000"/>
                <w:sz w:val="24"/>
                <w:szCs w:val="24"/>
              </w:rPr>
              <w:t>43.653.318/0001-84</w:t>
            </w:r>
          </w:p>
        </w:tc>
        <w:tc>
          <w:tcPr>
            <w:tcW w:w="3402" w:type="dxa"/>
            <w:gridSpan w:val="2"/>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6B0435A9" w14:textId="77777777" w:rsidR="00D2452C" w:rsidRPr="00D2452C" w:rsidRDefault="00D2452C" w:rsidP="00D2452C">
            <w:pPr>
              <w:spacing w:after="0" w:line="240" w:lineRule="auto"/>
              <w:jc w:val="both"/>
              <w:rPr>
                <w:rFonts w:ascii="Arial" w:eastAsia="Calibri" w:hAnsi="Arial" w:cs="Arial"/>
                <w:color w:val="000000"/>
                <w:sz w:val="24"/>
                <w:szCs w:val="24"/>
              </w:rPr>
            </w:pPr>
            <w:r w:rsidRPr="00D2452C">
              <w:rPr>
                <w:rFonts w:ascii="Arial" w:eastAsia="Calibri" w:hAnsi="Arial" w:cs="Arial"/>
                <w:color w:val="000000"/>
                <w:sz w:val="24"/>
                <w:szCs w:val="24"/>
              </w:rPr>
              <w:t>Inscrição Estadual:</w:t>
            </w:r>
          </w:p>
          <w:p w14:paraId="1B8B87C9" w14:textId="77777777" w:rsidR="00D2452C" w:rsidRPr="00D2452C" w:rsidRDefault="00D2452C" w:rsidP="00D2452C">
            <w:pPr>
              <w:spacing w:after="0" w:line="240" w:lineRule="auto"/>
              <w:jc w:val="both"/>
              <w:rPr>
                <w:rFonts w:eastAsia="Calibri" w:cs="Arial"/>
                <w:color w:val="000000"/>
                <w:sz w:val="24"/>
                <w:szCs w:val="24"/>
              </w:rPr>
            </w:pPr>
            <w:r w:rsidRPr="00D2452C">
              <w:rPr>
                <w:rFonts w:eastAsia="Calibri" w:cs="Arial"/>
                <w:b/>
                <w:bCs/>
                <w:color w:val="000000"/>
                <w:sz w:val="24"/>
                <w:szCs w:val="24"/>
              </w:rPr>
              <w:t>083.818.26-0</w:t>
            </w:r>
          </w:p>
        </w:tc>
        <w:tc>
          <w:tcPr>
            <w:tcW w:w="5007" w:type="dxa"/>
            <w:gridSpan w:val="2"/>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52E4F95E" w14:textId="77777777" w:rsidR="00D2452C" w:rsidRPr="00D2452C" w:rsidRDefault="00D2452C" w:rsidP="00D2452C">
            <w:pPr>
              <w:spacing w:after="0" w:line="240" w:lineRule="auto"/>
              <w:jc w:val="both"/>
              <w:rPr>
                <w:rFonts w:ascii="Arial" w:eastAsia="Calibri" w:hAnsi="Arial" w:cs="Arial"/>
                <w:color w:val="000000"/>
                <w:sz w:val="24"/>
                <w:szCs w:val="24"/>
              </w:rPr>
            </w:pPr>
            <w:r w:rsidRPr="00D2452C">
              <w:rPr>
                <w:rFonts w:ascii="Arial" w:eastAsia="Calibri" w:hAnsi="Arial" w:cs="Arial"/>
                <w:color w:val="000000"/>
                <w:sz w:val="24"/>
                <w:szCs w:val="24"/>
              </w:rPr>
              <w:t>Ato de Autorização – Anatel</w:t>
            </w:r>
          </w:p>
          <w:p w14:paraId="353F72B3" w14:textId="77777777" w:rsidR="00D2452C" w:rsidRPr="00D2452C" w:rsidRDefault="00D2452C" w:rsidP="00D2452C">
            <w:pPr>
              <w:spacing w:after="0" w:line="240" w:lineRule="auto"/>
              <w:ind w:left="113"/>
              <w:jc w:val="both"/>
              <w:rPr>
                <w:rFonts w:eastAsia="Calibri"/>
                <w:color w:val="000000"/>
                <w:sz w:val="24"/>
              </w:rPr>
            </w:pPr>
            <w:r w:rsidRPr="00D2452C">
              <w:rPr>
                <w:rFonts w:eastAsia="Calibri" w:cs="Arial"/>
                <w:b/>
                <w:bCs/>
                <w:color w:val="000000"/>
                <w:sz w:val="24"/>
                <w:szCs w:val="24"/>
              </w:rPr>
              <w:t>Nº 924 – 24/01/2022</w:t>
            </w:r>
          </w:p>
        </w:tc>
      </w:tr>
      <w:tr w:rsidR="00D2452C" w:rsidRPr="00D2452C" w14:paraId="2DD180C7" w14:textId="77777777" w:rsidTr="00936CF7">
        <w:tc>
          <w:tcPr>
            <w:tcW w:w="11158" w:type="dxa"/>
            <w:gridSpan w:val="6"/>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10425283" w14:textId="77777777" w:rsidR="00D2452C" w:rsidRPr="00D2452C" w:rsidRDefault="00D2452C" w:rsidP="00D2452C">
            <w:pPr>
              <w:spacing w:after="0" w:line="240" w:lineRule="auto"/>
              <w:jc w:val="both"/>
              <w:rPr>
                <w:rFonts w:ascii="Arial" w:eastAsia="Calibri" w:hAnsi="Arial" w:cs="Arial"/>
                <w:color w:val="000000"/>
                <w:sz w:val="24"/>
                <w:szCs w:val="24"/>
              </w:rPr>
            </w:pPr>
            <w:r w:rsidRPr="00D2452C">
              <w:rPr>
                <w:rFonts w:ascii="Arial" w:eastAsia="Calibri" w:hAnsi="Arial" w:cs="Arial"/>
                <w:color w:val="000000"/>
                <w:sz w:val="24"/>
                <w:szCs w:val="24"/>
              </w:rPr>
              <w:t>Endereço:</w:t>
            </w:r>
          </w:p>
          <w:p w14:paraId="5B6431A5" w14:textId="77777777" w:rsidR="00D2452C" w:rsidRPr="00D2452C" w:rsidRDefault="00D2452C" w:rsidP="00D2452C">
            <w:pPr>
              <w:spacing w:after="0" w:line="240" w:lineRule="auto"/>
              <w:jc w:val="both"/>
              <w:rPr>
                <w:rFonts w:eastAsia="Calibri"/>
                <w:b/>
                <w:bCs/>
                <w:color w:val="000000"/>
                <w:sz w:val="24"/>
              </w:rPr>
            </w:pPr>
            <w:r w:rsidRPr="00D2452C">
              <w:rPr>
                <w:rFonts w:eastAsia="Calibri" w:cs="Arial"/>
                <w:b/>
                <w:bCs/>
                <w:color w:val="000000"/>
                <w:sz w:val="24"/>
                <w:szCs w:val="24"/>
              </w:rPr>
              <w:t xml:space="preserve">Rua Aulo </w:t>
            </w:r>
            <w:proofErr w:type="spellStart"/>
            <w:r w:rsidRPr="00D2452C">
              <w:rPr>
                <w:rFonts w:eastAsia="Calibri" w:cs="Arial"/>
                <w:b/>
                <w:bCs/>
                <w:color w:val="000000"/>
                <w:sz w:val="24"/>
                <w:szCs w:val="24"/>
              </w:rPr>
              <w:t>Gelio</w:t>
            </w:r>
            <w:proofErr w:type="spellEnd"/>
            <w:r w:rsidRPr="00D2452C">
              <w:rPr>
                <w:rFonts w:eastAsia="Calibri" w:cs="Arial"/>
                <w:b/>
                <w:bCs/>
                <w:color w:val="000000"/>
                <w:sz w:val="24"/>
                <w:szCs w:val="24"/>
              </w:rPr>
              <w:t xml:space="preserve"> Oliveira Neves, 227 Andar 2</w:t>
            </w:r>
          </w:p>
        </w:tc>
      </w:tr>
      <w:tr w:rsidR="00D2452C" w:rsidRPr="00D2452C" w14:paraId="440E7F9C" w14:textId="77777777" w:rsidTr="00936CF7">
        <w:trPr>
          <w:trHeight w:val="510"/>
        </w:trPr>
        <w:tc>
          <w:tcPr>
            <w:tcW w:w="2129"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5946131B" w14:textId="77777777" w:rsidR="00D2452C" w:rsidRPr="00D2452C" w:rsidRDefault="00D2452C" w:rsidP="00D2452C">
            <w:pPr>
              <w:spacing w:after="0" w:line="240" w:lineRule="auto"/>
              <w:jc w:val="both"/>
              <w:rPr>
                <w:rFonts w:ascii="Arial" w:eastAsia="Calibri" w:hAnsi="Arial" w:cs="Arial"/>
                <w:color w:val="000000"/>
                <w:sz w:val="24"/>
                <w:szCs w:val="24"/>
              </w:rPr>
            </w:pPr>
            <w:r w:rsidRPr="00D2452C">
              <w:rPr>
                <w:rFonts w:ascii="Arial" w:eastAsia="Calibri" w:hAnsi="Arial" w:cs="Arial"/>
                <w:color w:val="000000"/>
                <w:sz w:val="24"/>
                <w:szCs w:val="24"/>
              </w:rPr>
              <w:t>Bairro:</w:t>
            </w:r>
          </w:p>
          <w:p w14:paraId="7057D137" w14:textId="77777777" w:rsidR="00D2452C" w:rsidRPr="00D2452C" w:rsidRDefault="00D2452C" w:rsidP="00D2452C">
            <w:pPr>
              <w:spacing w:after="0" w:line="240" w:lineRule="auto"/>
              <w:rPr>
                <w:rFonts w:eastAsia="Calibri"/>
                <w:b/>
                <w:bCs/>
                <w:color w:val="000000"/>
                <w:sz w:val="24"/>
              </w:rPr>
            </w:pPr>
            <w:r w:rsidRPr="00D2452C">
              <w:rPr>
                <w:rFonts w:eastAsia="Calibri" w:cs="Arial"/>
                <w:b/>
                <w:bCs/>
                <w:color w:val="000000"/>
                <w:sz w:val="24"/>
                <w:szCs w:val="24"/>
              </w:rPr>
              <w:t>Santo Antônio</w:t>
            </w:r>
          </w:p>
        </w:tc>
        <w:tc>
          <w:tcPr>
            <w:tcW w:w="3111" w:type="dxa"/>
            <w:gridSpan w:val="2"/>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74022616" w14:textId="77777777" w:rsidR="00D2452C" w:rsidRPr="00D2452C" w:rsidRDefault="00D2452C" w:rsidP="00D2452C">
            <w:pPr>
              <w:spacing w:after="0" w:line="240" w:lineRule="auto"/>
              <w:jc w:val="both"/>
              <w:rPr>
                <w:rFonts w:ascii="Arial" w:eastAsia="Calibri" w:hAnsi="Arial" w:cs="Arial"/>
                <w:b/>
                <w:color w:val="000000"/>
                <w:sz w:val="24"/>
                <w:szCs w:val="24"/>
              </w:rPr>
            </w:pPr>
            <w:r w:rsidRPr="00D2452C">
              <w:rPr>
                <w:rFonts w:ascii="Arial" w:eastAsia="Calibri" w:hAnsi="Arial" w:cs="Arial"/>
                <w:color w:val="000000"/>
                <w:sz w:val="24"/>
                <w:szCs w:val="24"/>
              </w:rPr>
              <w:t>Cidade:</w:t>
            </w:r>
          </w:p>
          <w:p w14:paraId="117C049E" w14:textId="77777777" w:rsidR="00D2452C" w:rsidRPr="00D2452C" w:rsidRDefault="00D2452C" w:rsidP="00D2452C">
            <w:pPr>
              <w:spacing w:after="0" w:line="240" w:lineRule="auto"/>
              <w:jc w:val="both"/>
              <w:rPr>
                <w:rFonts w:eastAsia="Calibri"/>
                <w:b/>
                <w:color w:val="000000"/>
                <w:sz w:val="24"/>
              </w:rPr>
            </w:pPr>
            <w:r w:rsidRPr="00D2452C">
              <w:rPr>
                <w:rFonts w:eastAsia="Calibri" w:cs="Arial"/>
                <w:b/>
                <w:bCs/>
                <w:color w:val="000000"/>
                <w:sz w:val="24"/>
                <w:szCs w:val="24"/>
              </w:rPr>
              <w:t>São Mateus</w:t>
            </w:r>
          </w:p>
        </w:tc>
        <w:tc>
          <w:tcPr>
            <w:tcW w:w="2270" w:type="dxa"/>
            <w:gridSpan w:val="2"/>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5DC9E728" w14:textId="77777777" w:rsidR="00D2452C" w:rsidRPr="00D2452C" w:rsidRDefault="00D2452C" w:rsidP="00D2452C">
            <w:pPr>
              <w:spacing w:after="0" w:line="240" w:lineRule="auto"/>
              <w:jc w:val="both"/>
              <w:rPr>
                <w:rFonts w:ascii="Arial" w:eastAsia="Calibri" w:hAnsi="Arial" w:cs="Arial"/>
                <w:color w:val="000000"/>
                <w:sz w:val="24"/>
                <w:szCs w:val="24"/>
              </w:rPr>
            </w:pPr>
            <w:r w:rsidRPr="00D2452C">
              <w:rPr>
                <w:rFonts w:ascii="Arial" w:eastAsia="Calibri" w:hAnsi="Arial" w:cs="Arial"/>
                <w:color w:val="000000"/>
                <w:sz w:val="24"/>
                <w:szCs w:val="24"/>
              </w:rPr>
              <w:t>Estado:</w:t>
            </w:r>
          </w:p>
          <w:p w14:paraId="25B5C77E" w14:textId="77777777" w:rsidR="00D2452C" w:rsidRPr="00D2452C" w:rsidRDefault="00D2452C" w:rsidP="00D2452C">
            <w:pPr>
              <w:spacing w:after="0" w:line="240" w:lineRule="auto"/>
              <w:ind w:left="113"/>
              <w:jc w:val="both"/>
              <w:rPr>
                <w:rFonts w:eastAsia="Calibri"/>
                <w:b/>
                <w:color w:val="000000"/>
                <w:sz w:val="24"/>
              </w:rPr>
            </w:pPr>
            <w:r w:rsidRPr="00D2452C">
              <w:rPr>
                <w:rFonts w:eastAsia="Calibri" w:cs="Arial"/>
                <w:b/>
                <w:bCs/>
                <w:color w:val="000000"/>
                <w:sz w:val="24"/>
                <w:szCs w:val="24"/>
              </w:rPr>
              <w:t>Espírito Santo</w:t>
            </w:r>
          </w:p>
        </w:tc>
        <w:tc>
          <w:tcPr>
            <w:tcW w:w="3648"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49B2FE12" w14:textId="77777777" w:rsidR="00D2452C" w:rsidRPr="00D2452C" w:rsidRDefault="00D2452C" w:rsidP="00D2452C">
            <w:pPr>
              <w:spacing w:after="0" w:line="240" w:lineRule="auto"/>
              <w:jc w:val="both"/>
              <w:rPr>
                <w:rFonts w:ascii="Arial" w:eastAsia="Calibri" w:hAnsi="Arial" w:cs="Arial"/>
                <w:color w:val="000000"/>
                <w:sz w:val="24"/>
                <w:szCs w:val="24"/>
              </w:rPr>
            </w:pPr>
            <w:r w:rsidRPr="00D2452C">
              <w:rPr>
                <w:rFonts w:ascii="Arial" w:eastAsia="Calibri" w:hAnsi="Arial" w:cs="Arial"/>
                <w:color w:val="000000"/>
                <w:sz w:val="24"/>
                <w:szCs w:val="24"/>
              </w:rPr>
              <w:t>CEP:</w:t>
            </w:r>
          </w:p>
          <w:p w14:paraId="72C9D573" w14:textId="77777777" w:rsidR="00D2452C" w:rsidRPr="00D2452C" w:rsidRDefault="00D2452C" w:rsidP="00D2452C">
            <w:pPr>
              <w:spacing w:after="0" w:line="240" w:lineRule="auto"/>
              <w:ind w:left="113"/>
              <w:jc w:val="both"/>
              <w:rPr>
                <w:rFonts w:eastAsia="Calibri"/>
                <w:b/>
                <w:bCs/>
                <w:color w:val="000000"/>
                <w:sz w:val="24"/>
              </w:rPr>
            </w:pPr>
            <w:r w:rsidRPr="00D2452C">
              <w:rPr>
                <w:rFonts w:eastAsia="Calibri" w:cs="Arial"/>
                <w:b/>
                <w:bCs/>
                <w:color w:val="000000"/>
                <w:sz w:val="24"/>
                <w:szCs w:val="24"/>
              </w:rPr>
              <w:t>29941-515</w:t>
            </w:r>
          </w:p>
        </w:tc>
      </w:tr>
      <w:tr w:rsidR="00D2452C" w:rsidRPr="00D2452C" w14:paraId="3A6A2808" w14:textId="77777777" w:rsidTr="00936CF7">
        <w:tc>
          <w:tcPr>
            <w:tcW w:w="2129"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7B424D9F" w14:textId="77777777" w:rsidR="00D2452C" w:rsidRPr="00D2452C" w:rsidRDefault="00D2452C" w:rsidP="00D2452C">
            <w:pPr>
              <w:spacing w:after="0" w:line="240" w:lineRule="auto"/>
              <w:rPr>
                <w:rFonts w:eastAsia="Calibri"/>
                <w:sz w:val="24"/>
              </w:rPr>
            </w:pPr>
            <w:r w:rsidRPr="00D2452C">
              <w:rPr>
                <w:rFonts w:eastAsia="Calibri"/>
                <w:sz w:val="24"/>
              </w:rPr>
              <w:t>S.A.C:</w:t>
            </w:r>
          </w:p>
          <w:p w14:paraId="39A8D7AE" w14:textId="77777777" w:rsidR="00D2452C" w:rsidRPr="00D2452C" w:rsidRDefault="00D2452C" w:rsidP="00D2452C">
            <w:pPr>
              <w:spacing w:after="0" w:line="240" w:lineRule="auto"/>
              <w:rPr>
                <w:rFonts w:eastAsia="Calibri"/>
                <w:color w:val="000000"/>
                <w:sz w:val="24"/>
              </w:rPr>
            </w:pPr>
            <w:r w:rsidRPr="00D2452C">
              <w:rPr>
                <w:rFonts w:eastAsia="Calibri"/>
                <w:b/>
                <w:bCs/>
                <w:sz w:val="24"/>
              </w:rPr>
              <w:t>0800 200 4600</w:t>
            </w:r>
          </w:p>
        </w:tc>
        <w:tc>
          <w:tcPr>
            <w:tcW w:w="5381" w:type="dxa"/>
            <w:gridSpan w:val="4"/>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1D66FF10" w14:textId="77777777" w:rsidR="00D2452C" w:rsidRPr="00D2452C" w:rsidRDefault="00D2452C" w:rsidP="00D2452C">
            <w:pPr>
              <w:spacing w:after="0" w:line="240" w:lineRule="auto"/>
              <w:rPr>
                <w:rFonts w:eastAsia="Calibri"/>
                <w:sz w:val="24"/>
              </w:rPr>
            </w:pPr>
            <w:r w:rsidRPr="00D2452C">
              <w:rPr>
                <w:rFonts w:eastAsia="Calibri"/>
                <w:sz w:val="24"/>
              </w:rPr>
              <w:t>Site:</w:t>
            </w:r>
          </w:p>
          <w:p w14:paraId="1353BBEB" w14:textId="77777777" w:rsidR="00D2452C" w:rsidRPr="00D2452C" w:rsidRDefault="00D2452C" w:rsidP="00D2452C">
            <w:pPr>
              <w:spacing w:after="0" w:line="240" w:lineRule="auto"/>
              <w:jc w:val="both"/>
              <w:rPr>
                <w:rFonts w:eastAsia="Calibri"/>
                <w:color w:val="000000"/>
                <w:sz w:val="24"/>
              </w:rPr>
            </w:pPr>
            <w:r w:rsidRPr="00D2452C">
              <w:rPr>
                <w:rFonts w:eastAsia="Calibri"/>
                <w:b/>
                <w:bCs/>
                <w:sz w:val="24"/>
              </w:rPr>
              <w:t>https://www.lifeinternet.com.br</w:t>
            </w:r>
          </w:p>
        </w:tc>
        <w:tc>
          <w:tcPr>
            <w:tcW w:w="3648" w:type="dxa"/>
            <w:tcBorders>
              <w:top w:val="single" w:sz="4" w:space="0" w:color="D9D9D9"/>
              <w:left w:val="single" w:sz="4" w:space="0" w:color="D9D9D9"/>
              <w:bottom w:val="single" w:sz="4" w:space="0" w:color="D9D9D9"/>
              <w:right w:val="single" w:sz="4" w:space="0" w:color="D9D9D9"/>
            </w:tcBorders>
            <w:tcMar>
              <w:top w:w="0" w:type="dxa"/>
              <w:left w:w="108" w:type="dxa"/>
              <w:bottom w:w="0" w:type="dxa"/>
              <w:right w:w="108" w:type="dxa"/>
            </w:tcMar>
          </w:tcPr>
          <w:p w14:paraId="0E5CD534" w14:textId="77777777" w:rsidR="00D2452C" w:rsidRPr="00D2452C" w:rsidRDefault="00D2452C" w:rsidP="00D2452C">
            <w:pPr>
              <w:spacing w:after="0" w:line="240" w:lineRule="auto"/>
              <w:jc w:val="both"/>
              <w:rPr>
                <w:rFonts w:eastAsia="Calibri"/>
                <w:color w:val="000000"/>
                <w:sz w:val="24"/>
              </w:rPr>
            </w:pPr>
            <w:r w:rsidRPr="00D2452C">
              <w:rPr>
                <w:rFonts w:eastAsia="Calibri"/>
                <w:color w:val="000000"/>
                <w:sz w:val="24"/>
              </w:rPr>
              <w:t>E-mail:</w:t>
            </w:r>
          </w:p>
          <w:p w14:paraId="1A6BF386" w14:textId="77777777" w:rsidR="00D2452C" w:rsidRPr="00D2452C" w:rsidRDefault="00D2452C" w:rsidP="00D2452C">
            <w:pPr>
              <w:spacing w:after="0" w:line="240" w:lineRule="auto"/>
              <w:jc w:val="both"/>
              <w:rPr>
                <w:rFonts w:eastAsia="Calibri"/>
                <w:color w:val="000000"/>
                <w:sz w:val="24"/>
              </w:rPr>
            </w:pPr>
            <w:r w:rsidRPr="00D2452C">
              <w:rPr>
                <w:rFonts w:eastAsia="Calibri"/>
                <w:b/>
                <w:bCs/>
                <w:sz w:val="24"/>
              </w:rPr>
              <w:t>suporte@lifeinternet.com.br</w:t>
            </w:r>
          </w:p>
        </w:tc>
      </w:tr>
    </w:tbl>
    <w:p w14:paraId="157B1DFA" w14:textId="77777777" w:rsidR="00802DC7" w:rsidRPr="00140E3B" w:rsidRDefault="00802DC7">
      <w:pPr>
        <w:spacing w:after="0" w:line="240" w:lineRule="auto"/>
        <w:jc w:val="both"/>
        <w:rPr>
          <w:rFonts w:ascii="Arial Narrow" w:hAnsi="Arial Narrow" w:cs="Arial Narrow"/>
          <w:sz w:val="24"/>
          <w:szCs w:val="24"/>
        </w:rPr>
      </w:pPr>
    </w:p>
    <w:p w14:paraId="51B5E1D6" w14:textId="77777777" w:rsidR="00802DC7" w:rsidRPr="00140E3B" w:rsidRDefault="00802DC7">
      <w:pPr>
        <w:spacing w:after="0" w:line="240" w:lineRule="auto"/>
        <w:jc w:val="both"/>
        <w:rPr>
          <w:rFonts w:ascii="Arial Narrow" w:hAnsi="Arial Narrow" w:cs="Arial Narrow"/>
          <w:sz w:val="24"/>
          <w:szCs w:val="24"/>
        </w:rPr>
      </w:pPr>
    </w:p>
    <w:p w14:paraId="49A5C01C" w14:textId="77777777" w:rsidR="00802DC7" w:rsidRPr="00140E3B" w:rsidRDefault="003043A4">
      <w:pPr>
        <w:spacing w:after="0" w:line="240" w:lineRule="auto"/>
        <w:jc w:val="both"/>
        <w:rPr>
          <w:rFonts w:ascii="Arial Narrow" w:hAnsi="Arial Narrow" w:cs="Arial Narrow"/>
          <w:sz w:val="24"/>
          <w:szCs w:val="24"/>
        </w:rPr>
      </w:pPr>
      <w:r w:rsidRPr="00140E3B">
        <w:rPr>
          <w:rFonts w:ascii="Arial Narrow" w:hAnsi="Arial Narrow" w:cs="Arial Narrow"/>
          <w:sz w:val="24"/>
          <w:szCs w:val="24"/>
        </w:rPr>
        <w:t>E de outro lado a pessoa</w:t>
      </w:r>
      <w:r w:rsidRPr="00140E3B">
        <w:rPr>
          <w:rFonts w:ascii="Arial Narrow" w:hAnsi="Arial Narrow" w:cs="Arial Narrow"/>
          <w:b/>
          <w:sz w:val="24"/>
          <w:szCs w:val="24"/>
        </w:rPr>
        <w:t xml:space="preserve"> </w:t>
      </w:r>
      <w:r w:rsidRPr="00140E3B">
        <w:rPr>
          <w:rFonts w:ascii="Arial Narrow" w:hAnsi="Arial Narrow" w:cs="Arial Narrow"/>
          <w:sz w:val="24"/>
          <w:szCs w:val="24"/>
        </w:rPr>
        <w:t>física ou jurídica</w:t>
      </w:r>
      <w:r w:rsidRPr="00140E3B">
        <w:rPr>
          <w:rFonts w:ascii="Arial Narrow" w:hAnsi="Arial Narrow" w:cs="Arial Narrow"/>
          <w:b/>
          <w:sz w:val="24"/>
          <w:szCs w:val="24"/>
        </w:rPr>
        <w:t>,</w:t>
      </w:r>
      <w:r w:rsidRPr="00140E3B">
        <w:rPr>
          <w:rFonts w:ascii="Arial Narrow" w:hAnsi="Arial Narrow" w:cs="Arial Narrow"/>
          <w:sz w:val="24"/>
          <w:szCs w:val="24"/>
        </w:rPr>
        <w:t xml:space="preserve"> doravante denominado(a) </w:t>
      </w:r>
      <w:r w:rsidRPr="00140E3B">
        <w:rPr>
          <w:rFonts w:ascii="Arial Narrow" w:hAnsi="Arial Narrow" w:cs="Arial Narrow"/>
          <w:b/>
          <w:sz w:val="24"/>
          <w:szCs w:val="24"/>
        </w:rPr>
        <w:t xml:space="preserve">CONTRATANTE </w:t>
      </w:r>
      <w:r w:rsidRPr="00140E3B">
        <w:rPr>
          <w:rFonts w:ascii="Arial Narrow" w:hAnsi="Arial Narrow" w:cs="Arial Narrow"/>
          <w:sz w:val="24"/>
          <w:szCs w:val="24"/>
        </w:rPr>
        <w:t xml:space="preserve">conforme identificado no </w:t>
      </w:r>
      <w:r w:rsidRPr="00140E3B">
        <w:rPr>
          <w:rFonts w:ascii="Arial Narrow" w:hAnsi="Arial Narrow" w:cs="Arial Narrow"/>
          <w:b/>
          <w:sz w:val="24"/>
          <w:szCs w:val="24"/>
        </w:rPr>
        <w:t>TERMO DE ADESÃO</w:t>
      </w:r>
      <w:r w:rsidRPr="00140E3B">
        <w:rPr>
          <w:rFonts w:ascii="Arial Narrow" w:hAnsi="Arial Narrow" w:cs="Arial Narrow"/>
          <w:sz w:val="24"/>
          <w:szCs w:val="24"/>
        </w:rPr>
        <w:t>.</w:t>
      </w:r>
    </w:p>
    <w:p w14:paraId="76C7C530" w14:textId="77777777" w:rsidR="00802DC7" w:rsidRPr="00140E3B" w:rsidRDefault="00802DC7">
      <w:pPr>
        <w:spacing w:after="0" w:line="240" w:lineRule="auto"/>
        <w:jc w:val="both"/>
        <w:rPr>
          <w:rFonts w:ascii="Arial Narrow" w:hAnsi="Arial Narrow" w:cs="Arial Narrow"/>
          <w:sz w:val="24"/>
          <w:szCs w:val="24"/>
        </w:rPr>
      </w:pPr>
    </w:p>
    <w:p w14:paraId="68E4CC87" w14:textId="77777777" w:rsidR="00802DC7" w:rsidRPr="00140E3B" w:rsidRDefault="003043A4">
      <w:pPr>
        <w:spacing w:after="0" w:line="240" w:lineRule="auto"/>
        <w:jc w:val="both"/>
        <w:rPr>
          <w:rFonts w:ascii="Arial Narrow" w:hAnsi="Arial Narrow" w:cs="Arial Narrow"/>
          <w:sz w:val="24"/>
          <w:szCs w:val="24"/>
        </w:rPr>
      </w:pPr>
      <w:r w:rsidRPr="00140E3B">
        <w:rPr>
          <w:rFonts w:ascii="Arial Narrow" w:hAnsi="Arial Narrow" w:cs="Arial Narrow"/>
          <w:sz w:val="24"/>
          <w:szCs w:val="24"/>
        </w:rPr>
        <w:t>As partes identificadas têm entre si, justo e contratado, e que será regido pelas cláusulas a seguir, sem prejuízos às normas da ANATEL (Agência Nacional de Telecomunicações) e demais dispositivos das legislações vigentes, de acordo com o artigo 61, da Lei n.º 9.472 de 16/07/1997.</w:t>
      </w:r>
    </w:p>
    <w:p w14:paraId="2C874E41" w14:textId="77777777" w:rsidR="00802DC7" w:rsidRPr="00140E3B" w:rsidRDefault="00802DC7">
      <w:pPr>
        <w:spacing w:after="0" w:line="240" w:lineRule="auto"/>
        <w:jc w:val="both"/>
        <w:rPr>
          <w:rFonts w:ascii="Arial Narrow" w:hAnsi="Arial Narrow" w:cs="Arial Narrow"/>
          <w:sz w:val="24"/>
          <w:szCs w:val="24"/>
        </w:rPr>
      </w:pPr>
    </w:p>
    <w:p w14:paraId="5DD1ED13" w14:textId="77777777" w:rsidR="00802DC7" w:rsidRPr="00140E3B" w:rsidRDefault="003043A4">
      <w:pPr>
        <w:spacing w:after="0" w:line="240" w:lineRule="auto"/>
        <w:jc w:val="both"/>
        <w:rPr>
          <w:rFonts w:ascii="Arial Narrow" w:hAnsi="Arial Narrow" w:cs="Arial Narrow"/>
          <w:sz w:val="24"/>
          <w:szCs w:val="24"/>
        </w:rPr>
      </w:pPr>
      <w:r w:rsidRPr="00140E3B">
        <w:rPr>
          <w:rFonts w:ascii="Arial Narrow" w:hAnsi="Arial Narrow" w:cs="Arial Narrow"/>
          <w:sz w:val="24"/>
          <w:szCs w:val="24"/>
        </w:rPr>
        <w:t xml:space="preserve">O </w:t>
      </w:r>
      <w:r w:rsidRPr="00140E3B">
        <w:rPr>
          <w:rFonts w:ascii="Arial Narrow" w:hAnsi="Arial Narrow" w:cs="Arial Narrow"/>
          <w:b/>
          <w:bCs/>
          <w:sz w:val="24"/>
          <w:szCs w:val="24"/>
        </w:rPr>
        <w:t>CONTRATANTE</w:t>
      </w:r>
      <w:r w:rsidRPr="00140E3B">
        <w:rPr>
          <w:rFonts w:ascii="Arial Narrow" w:hAnsi="Arial Narrow" w:cs="Arial Narrow"/>
          <w:sz w:val="24"/>
          <w:szCs w:val="24"/>
        </w:rPr>
        <w:t xml:space="preserve"> declara, por meio da assinatura do respectivo </w:t>
      </w:r>
      <w:r w:rsidRPr="00140E3B">
        <w:rPr>
          <w:rFonts w:ascii="Arial Narrow" w:hAnsi="Arial Narrow" w:cs="Arial Narrow"/>
          <w:b/>
          <w:bCs/>
          <w:sz w:val="24"/>
          <w:szCs w:val="24"/>
        </w:rPr>
        <w:t>TERMO DE ADESÃO</w:t>
      </w:r>
      <w:r w:rsidRPr="00140E3B">
        <w:rPr>
          <w:rFonts w:ascii="Arial Narrow" w:hAnsi="Arial Narrow" w:cs="Arial Narrow"/>
          <w:sz w:val="24"/>
          <w:szCs w:val="24"/>
        </w:rPr>
        <w:t xml:space="preserve">, que foi informado quanto ao tratamento de dados que será realizado pela </w:t>
      </w:r>
      <w:r w:rsidRPr="00140E3B">
        <w:rPr>
          <w:rFonts w:ascii="Arial Narrow" w:hAnsi="Arial Narrow" w:cs="Arial Narrow"/>
          <w:b/>
          <w:bCs/>
          <w:sz w:val="24"/>
          <w:szCs w:val="24"/>
        </w:rPr>
        <w:t>CONTRATADA</w:t>
      </w:r>
      <w:r w:rsidRPr="00140E3B">
        <w:rPr>
          <w:rFonts w:ascii="Arial Narrow" w:hAnsi="Arial Narrow" w:cs="Arial Narrow"/>
          <w:sz w:val="24"/>
          <w:szCs w:val="24"/>
        </w:rPr>
        <w:t>, nos termos da Lei n° 13.709/2018 (Lei Geral de Proteção de Dados). Declara também ser manifestação livre, informada e inequívoca a autorização do tratamento de seus dados pessoais.</w:t>
      </w:r>
    </w:p>
    <w:p w14:paraId="5980ED75" w14:textId="77777777" w:rsidR="00802DC7" w:rsidRPr="00140E3B" w:rsidRDefault="00802DC7">
      <w:pPr>
        <w:pStyle w:val="Default"/>
        <w:jc w:val="both"/>
        <w:rPr>
          <w:rFonts w:ascii="Arial Narrow" w:hAnsi="Arial Narrow" w:cs="Arial Narrow"/>
        </w:rPr>
      </w:pPr>
    </w:p>
    <w:p w14:paraId="42228F80" w14:textId="77777777" w:rsidR="00802DC7" w:rsidRPr="00140E3B" w:rsidRDefault="003043A4">
      <w:pPr>
        <w:pStyle w:val="Default"/>
        <w:jc w:val="center"/>
        <w:rPr>
          <w:rFonts w:ascii="Arial Narrow" w:hAnsi="Arial Narrow" w:cs="Arial Narrow"/>
          <w:b/>
        </w:rPr>
      </w:pPr>
      <w:r w:rsidRPr="00140E3B">
        <w:rPr>
          <w:rFonts w:ascii="Arial Narrow" w:hAnsi="Arial Narrow" w:cs="Arial Narrow"/>
          <w:b/>
        </w:rPr>
        <w:t>CLÁUSULA PRIMEIRA - DO OBJETO</w:t>
      </w:r>
    </w:p>
    <w:p w14:paraId="42E7EDDA" w14:textId="77777777" w:rsidR="00802DC7" w:rsidRPr="00140E3B" w:rsidRDefault="003043A4">
      <w:pPr>
        <w:pStyle w:val="Default"/>
        <w:numPr>
          <w:ilvl w:val="1"/>
          <w:numId w:val="25"/>
        </w:numPr>
        <w:tabs>
          <w:tab w:val="left" w:pos="426"/>
        </w:tabs>
        <w:jc w:val="both"/>
        <w:rPr>
          <w:rFonts w:ascii="Arial Narrow" w:hAnsi="Arial Narrow" w:cs="Arial Narrow"/>
        </w:rPr>
      </w:pPr>
      <w:r w:rsidRPr="00140E3B">
        <w:rPr>
          <w:rFonts w:ascii="Arial Narrow" w:hAnsi="Arial Narrow" w:cs="Arial Narrow"/>
        </w:rPr>
        <w:t xml:space="preserve">O presente Contrato tem por objetivo a prestação ao </w:t>
      </w:r>
      <w:r w:rsidRPr="00140E3B">
        <w:rPr>
          <w:rFonts w:ascii="Arial Narrow" w:hAnsi="Arial Narrow" w:cs="Arial Narrow"/>
          <w:b/>
          <w:bCs/>
        </w:rPr>
        <w:t>CONTRATANTE</w:t>
      </w:r>
      <w:r w:rsidRPr="00140E3B">
        <w:rPr>
          <w:rFonts w:ascii="Arial Narrow" w:hAnsi="Arial Narrow" w:cs="Arial Narrow"/>
        </w:rPr>
        <w:t xml:space="preserve">, por parte da </w:t>
      </w:r>
      <w:r w:rsidRPr="00140E3B">
        <w:rPr>
          <w:rFonts w:ascii="Arial Narrow" w:hAnsi="Arial Narrow" w:cs="Arial Narrow"/>
          <w:b/>
          <w:bCs/>
        </w:rPr>
        <w:t>CONTRATADA</w:t>
      </w:r>
      <w:r w:rsidRPr="00140E3B">
        <w:rPr>
          <w:rFonts w:ascii="Arial Narrow" w:hAnsi="Arial Narrow" w:cs="Arial Narrow"/>
        </w:rPr>
        <w:t>, do fornecimento de serviços relacionado ao acesso, armazenamento, apresentação, movimentação ou recuperação de informações digitais em especial à Rede Mundial de Computadores (</w:t>
      </w:r>
      <w:r w:rsidRPr="00140E3B">
        <w:rPr>
          <w:rFonts w:ascii="Arial Narrow" w:hAnsi="Arial Narrow" w:cs="Arial Narrow"/>
          <w:i/>
          <w:iCs/>
        </w:rPr>
        <w:t>Internet</w:t>
      </w:r>
      <w:r w:rsidRPr="00140E3B">
        <w:rPr>
          <w:rFonts w:ascii="Arial Narrow" w:hAnsi="Arial Narrow" w:cs="Arial Narrow"/>
        </w:rPr>
        <w:t xml:space="preserve">). </w:t>
      </w:r>
    </w:p>
    <w:p w14:paraId="569CA18E" w14:textId="77777777" w:rsidR="00802DC7" w:rsidRPr="00140E3B" w:rsidRDefault="003043A4">
      <w:pPr>
        <w:pStyle w:val="ListParagraph"/>
        <w:numPr>
          <w:ilvl w:val="1"/>
          <w:numId w:val="15"/>
        </w:numPr>
        <w:tabs>
          <w:tab w:val="left" w:pos="0"/>
          <w:tab w:val="left" w:pos="425"/>
          <w:tab w:val="left" w:pos="567"/>
        </w:tabs>
        <w:spacing w:after="0" w:line="288" w:lineRule="auto"/>
        <w:jc w:val="both"/>
        <w:rPr>
          <w:rFonts w:ascii="Arial Narrow" w:hAnsi="Arial Narrow" w:cs="Arial Narrow"/>
          <w:sz w:val="24"/>
          <w:szCs w:val="24"/>
        </w:rPr>
      </w:pPr>
      <w:r w:rsidRPr="00140E3B">
        <w:rPr>
          <w:rFonts w:ascii="Arial Narrow" w:hAnsi="Arial Narrow" w:cs="Arial Narrow"/>
          <w:sz w:val="24"/>
          <w:szCs w:val="24"/>
        </w:rPr>
        <w:t>Aplicam-se ao presente Contrato as seguintes legislações, sem prejuízo das demais vigentes:</w:t>
      </w:r>
    </w:p>
    <w:p w14:paraId="51EEAADD" w14:textId="77777777" w:rsidR="00802DC7" w:rsidRPr="00140E3B" w:rsidRDefault="003043A4">
      <w:pPr>
        <w:pStyle w:val="ListParagraph"/>
        <w:numPr>
          <w:ilvl w:val="2"/>
          <w:numId w:val="15"/>
        </w:numPr>
        <w:tabs>
          <w:tab w:val="left" w:pos="0"/>
          <w:tab w:val="left" w:pos="425"/>
          <w:tab w:val="left" w:pos="567"/>
        </w:tabs>
        <w:spacing w:after="0" w:line="288" w:lineRule="auto"/>
        <w:jc w:val="both"/>
        <w:rPr>
          <w:rFonts w:ascii="Arial Narrow" w:hAnsi="Arial Narrow" w:cs="Arial Narrow"/>
          <w:b/>
          <w:sz w:val="24"/>
          <w:szCs w:val="24"/>
        </w:rPr>
      </w:pPr>
      <w:r w:rsidRPr="00140E3B">
        <w:rPr>
          <w:rFonts w:ascii="Arial Narrow" w:hAnsi="Arial Narrow" w:cs="Arial Narrow"/>
          <w:sz w:val="24"/>
          <w:szCs w:val="24"/>
        </w:rPr>
        <w:t xml:space="preserve">Código de Defesa do Consumidor (CDC) – Lei nº 8.078 de 11 de </w:t>
      </w:r>
      <w:proofErr w:type="gramStart"/>
      <w:r w:rsidRPr="00140E3B">
        <w:rPr>
          <w:rFonts w:ascii="Arial Narrow" w:hAnsi="Arial Narrow" w:cs="Arial Narrow"/>
          <w:sz w:val="24"/>
          <w:szCs w:val="24"/>
        </w:rPr>
        <w:t>Setembro</w:t>
      </w:r>
      <w:proofErr w:type="gramEnd"/>
      <w:r w:rsidRPr="00140E3B">
        <w:rPr>
          <w:rFonts w:ascii="Arial Narrow" w:hAnsi="Arial Narrow" w:cs="Arial Narrow"/>
          <w:sz w:val="24"/>
          <w:szCs w:val="24"/>
        </w:rPr>
        <w:t xml:space="preserve"> de 1990;</w:t>
      </w:r>
    </w:p>
    <w:p w14:paraId="4C1DB7CD" w14:textId="77777777" w:rsidR="00802DC7" w:rsidRPr="00140E3B" w:rsidRDefault="003043A4">
      <w:pPr>
        <w:pStyle w:val="ListParagraph"/>
        <w:numPr>
          <w:ilvl w:val="2"/>
          <w:numId w:val="15"/>
        </w:numPr>
        <w:tabs>
          <w:tab w:val="left" w:pos="0"/>
          <w:tab w:val="left" w:pos="425"/>
          <w:tab w:val="left" w:pos="567"/>
        </w:tabs>
        <w:spacing w:after="0" w:line="288" w:lineRule="auto"/>
        <w:jc w:val="both"/>
        <w:rPr>
          <w:rFonts w:ascii="Arial Narrow" w:hAnsi="Arial Narrow" w:cs="Arial Narrow"/>
          <w:b/>
          <w:sz w:val="24"/>
          <w:szCs w:val="24"/>
        </w:rPr>
      </w:pPr>
      <w:r w:rsidRPr="00140E3B">
        <w:rPr>
          <w:rFonts w:ascii="Arial Narrow" w:hAnsi="Arial Narrow" w:cs="Arial Narrow"/>
          <w:sz w:val="24"/>
          <w:szCs w:val="24"/>
        </w:rPr>
        <w:t xml:space="preserve">Lei Geral de Telecomunicações (LGT) – Lei nº 9.472 de 16 de </w:t>
      </w:r>
      <w:proofErr w:type="gramStart"/>
      <w:r w:rsidRPr="00140E3B">
        <w:rPr>
          <w:rFonts w:ascii="Arial Narrow" w:hAnsi="Arial Narrow" w:cs="Arial Narrow"/>
          <w:sz w:val="24"/>
          <w:szCs w:val="24"/>
        </w:rPr>
        <w:t>Julho</w:t>
      </w:r>
      <w:proofErr w:type="gramEnd"/>
      <w:r w:rsidRPr="00140E3B">
        <w:rPr>
          <w:rFonts w:ascii="Arial Narrow" w:hAnsi="Arial Narrow" w:cs="Arial Narrow"/>
          <w:sz w:val="24"/>
          <w:szCs w:val="24"/>
        </w:rPr>
        <w:t xml:space="preserve"> de 1997;</w:t>
      </w:r>
    </w:p>
    <w:p w14:paraId="2B21134F" w14:textId="77777777" w:rsidR="00802DC7" w:rsidRPr="00140E3B" w:rsidRDefault="003043A4">
      <w:pPr>
        <w:pStyle w:val="Default"/>
        <w:numPr>
          <w:ilvl w:val="2"/>
          <w:numId w:val="15"/>
        </w:numPr>
        <w:tabs>
          <w:tab w:val="left" w:pos="426"/>
        </w:tabs>
        <w:jc w:val="both"/>
        <w:rPr>
          <w:rFonts w:ascii="Arial Narrow" w:hAnsi="Arial Narrow" w:cs="Arial Narrow"/>
        </w:rPr>
      </w:pPr>
      <w:r w:rsidRPr="00140E3B">
        <w:rPr>
          <w:rFonts w:ascii="Arial Narrow" w:hAnsi="Arial Narrow" w:cs="Arial Narrow"/>
        </w:rPr>
        <w:t xml:space="preserve">Lei Geral de Proteção de Dados Pessoais (LGPD) - Lei n° 13.709 de 14 de </w:t>
      </w:r>
      <w:proofErr w:type="gramStart"/>
      <w:r w:rsidRPr="00140E3B">
        <w:rPr>
          <w:rFonts w:ascii="Arial Narrow" w:hAnsi="Arial Narrow" w:cs="Arial Narrow"/>
        </w:rPr>
        <w:t>Agosto</w:t>
      </w:r>
      <w:proofErr w:type="gramEnd"/>
      <w:r w:rsidRPr="00140E3B">
        <w:rPr>
          <w:rFonts w:ascii="Arial Narrow" w:hAnsi="Arial Narrow" w:cs="Arial Narrow"/>
        </w:rPr>
        <w:t xml:space="preserve"> de 2018.</w:t>
      </w:r>
    </w:p>
    <w:p w14:paraId="2EEE7D64" w14:textId="77777777" w:rsidR="00802DC7" w:rsidRPr="00140E3B" w:rsidRDefault="00802DC7">
      <w:pPr>
        <w:pStyle w:val="Default"/>
        <w:tabs>
          <w:tab w:val="left" w:pos="426"/>
        </w:tabs>
        <w:jc w:val="both"/>
        <w:rPr>
          <w:rFonts w:ascii="Arial Narrow" w:hAnsi="Arial Narrow" w:cs="Arial Narrow"/>
        </w:rPr>
      </w:pPr>
    </w:p>
    <w:p w14:paraId="0E4D27F1" w14:textId="77777777" w:rsidR="00802DC7" w:rsidRPr="00140E3B" w:rsidRDefault="00802DC7">
      <w:pPr>
        <w:pStyle w:val="Default"/>
        <w:jc w:val="both"/>
        <w:rPr>
          <w:rFonts w:ascii="Arial Narrow" w:hAnsi="Arial Narrow" w:cs="Arial Narrow"/>
          <w:b/>
        </w:rPr>
      </w:pPr>
    </w:p>
    <w:p w14:paraId="41020E62" w14:textId="77777777" w:rsidR="00802DC7" w:rsidRPr="00140E3B" w:rsidRDefault="003043A4">
      <w:pPr>
        <w:pStyle w:val="Default"/>
        <w:jc w:val="center"/>
        <w:rPr>
          <w:rFonts w:ascii="Arial Narrow" w:hAnsi="Arial Narrow" w:cs="Arial Narrow"/>
          <w:b/>
        </w:rPr>
      </w:pPr>
      <w:r w:rsidRPr="00140E3B">
        <w:rPr>
          <w:rFonts w:ascii="Arial Narrow" w:hAnsi="Arial Narrow" w:cs="Arial Narrow"/>
          <w:b/>
        </w:rPr>
        <w:t>CLÁUSULA SEGUNDA - DAS MODALIDADES DO SERVIÇO</w:t>
      </w:r>
    </w:p>
    <w:p w14:paraId="0AE82046" w14:textId="77777777" w:rsidR="00B23583" w:rsidRPr="00140E3B" w:rsidRDefault="003043A4" w:rsidP="00B23583">
      <w:pPr>
        <w:pStyle w:val="Default"/>
        <w:numPr>
          <w:ilvl w:val="0"/>
          <w:numId w:val="19"/>
        </w:numPr>
        <w:tabs>
          <w:tab w:val="left" w:pos="426"/>
        </w:tabs>
        <w:jc w:val="both"/>
        <w:rPr>
          <w:rFonts w:ascii="Arial Narrow" w:hAnsi="Arial Narrow" w:cs="Arial Narrow"/>
        </w:rPr>
      </w:pPr>
      <w:r w:rsidRPr="00140E3B">
        <w:rPr>
          <w:rFonts w:ascii="Arial Narrow" w:hAnsi="Arial Narrow" w:cs="Arial Narrow"/>
          <w:b/>
          <w:bCs/>
        </w:rPr>
        <w:t>2.1</w:t>
      </w:r>
      <w:r w:rsidRPr="00140E3B">
        <w:rPr>
          <w:rFonts w:ascii="Arial Narrow" w:hAnsi="Arial Narrow" w:cs="Arial Narrow"/>
          <w:b/>
          <w:bCs/>
        </w:rPr>
        <w:tab/>
      </w:r>
      <w:r w:rsidRPr="00140E3B">
        <w:rPr>
          <w:rFonts w:ascii="Arial Narrow" w:hAnsi="Arial Narrow" w:cs="Arial Narrow"/>
        </w:rPr>
        <w:t xml:space="preserve">A </w:t>
      </w:r>
      <w:r w:rsidRPr="00140E3B">
        <w:rPr>
          <w:rFonts w:ascii="Arial Narrow" w:hAnsi="Arial Narrow" w:cs="Arial Narrow"/>
          <w:b/>
          <w:bCs/>
        </w:rPr>
        <w:t xml:space="preserve">CONTRATADA </w:t>
      </w:r>
      <w:r w:rsidRPr="00140E3B">
        <w:rPr>
          <w:rFonts w:ascii="Arial Narrow" w:hAnsi="Arial Narrow" w:cs="Arial Narrow"/>
        </w:rPr>
        <w:t xml:space="preserve">oferece diferentes modalidades de serviço de Valor Adicionado que dependem do tipo de meio físico que faça a ligação entre as dependências do </w:t>
      </w:r>
      <w:r w:rsidRPr="00140E3B">
        <w:rPr>
          <w:rFonts w:ascii="Arial Narrow" w:hAnsi="Arial Narrow" w:cs="Arial Narrow"/>
          <w:b/>
          <w:bCs/>
        </w:rPr>
        <w:t>CONTRATANTE</w:t>
      </w:r>
      <w:r w:rsidRPr="00140E3B">
        <w:rPr>
          <w:rFonts w:ascii="Arial Narrow" w:hAnsi="Arial Narrow" w:cs="Arial Narrow"/>
        </w:rPr>
        <w:t xml:space="preserve">, e a base da </w:t>
      </w:r>
      <w:r w:rsidRPr="00140E3B">
        <w:rPr>
          <w:rFonts w:ascii="Arial Narrow" w:hAnsi="Arial Narrow" w:cs="Arial Narrow"/>
          <w:b/>
          <w:bCs/>
        </w:rPr>
        <w:t>CONTRATADA</w:t>
      </w:r>
      <w:r w:rsidRPr="00140E3B">
        <w:rPr>
          <w:rFonts w:ascii="Arial Narrow" w:hAnsi="Arial Narrow" w:cs="Arial Narrow"/>
        </w:rPr>
        <w:t xml:space="preserve">. Atualmente existem </w:t>
      </w:r>
      <w:r w:rsidR="00B23583" w:rsidRPr="00140E3B">
        <w:rPr>
          <w:rFonts w:ascii="Arial Narrow" w:hAnsi="Arial Narrow" w:cs="Arial Narrow"/>
        </w:rPr>
        <w:t>2</w:t>
      </w:r>
      <w:r w:rsidRPr="00140E3B">
        <w:rPr>
          <w:rFonts w:ascii="Arial Narrow" w:hAnsi="Arial Narrow" w:cs="Arial Narrow"/>
        </w:rPr>
        <w:t xml:space="preserve"> (</w:t>
      </w:r>
      <w:r w:rsidR="00B23583" w:rsidRPr="00140E3B">
        <w:rPr>
          <w:rFonts w:ascii="Arial Narrow" w:hAnsi="Arial Narrow" w:cs="Arial Narrow"/>
        </w:rPr>
        <w:t>dois</w:t>
      </w:r>
      <w:r w:rsidRPr="00140E3B">
        <w:rPr>
          <w:rFonts w:ascii="Arial Narrow" w:hAnsi="Arial Narrow" w:cs="Arial Narrow"/>
        </w:rPr>
        <w:t xml:space="preserve">) modalidades distintas a saber: serviço de Valor Adicionado através de linhas </w:t>
      </w:r>
      <w:r w:rsidR="00B23583" w:rsidRPr="00140E3B">
        <w:rPr>
          <w:rFonts w:ascii="Arial Narrow" w:hAnsi="Arial Narrow" w:cs="Arial Narrow"/>
        </w:rPr>
        <w:t xml:space="preserve">de fibra </w:t>
      </w:r>
      <w:proofErr w:type="spellStart"/>
      <w:r w:rsidR="00B23583" w:rsidRPr="00140E3B">
        <w:rPr>
          <w:rFonts w:ascii="Arial Narrow" w:hAnsi="Arial Narrow" w:cs="Arial Narrow"/>
        </w:rPr>
        <w:t>optica</w:t>
      </w:r>
      <w:proofErr w:type="spellEnd"/>
      <w:r w:rsidRPr="00140E3B">
        <w:rPr>
          <w:rFonts w:ascii="Arial Narrow" w:hAnsi="Arial Narrow" w:cs="Arial Narrow"/>
        </w:rPr>
        <w:t xml:space="preserve"> e acesso por rede metropolitana (Rádio ou Cabo)</w:t>
      </w:r>
      <w:r w:rsidR="00B23583" w:rsidRPr="00140E3B">
        <w:rPr>
          <w:rFonts w:ascii="Arial Narrow" w:hAnsi="Arial Narrow" w:cs="Arial Narrow"/>
        </w:rPr>
        <w:t>.</w:t>
      </w:r>
    </w:p>
    <w:p w14:paraId="0D10F096" w14:textId="4300A5DE" w:rsidR="00802DC7" w:rsidRPr="00140E3B" w:rsidRDefault="003043A4" w:rsidP="00B23583">
      <w:pPr>
        <w:pStyle w:val="Default"/>
        <w:numPr>
          <w:ilvl w:val="0"/>
          <w:numId w:val="19"/>
        </w:numPr>
        <w:tabs>
          <w:tab w:val="left" w:pos="426"/>
        </w:tabs>
        <w:jc w:val="both"/>
        <w:rPr>
          <w:rFonts w:ascii="Arial Narrow" w:hAnsi="Arial Narrow" w:cs="Arial Narrow"/>
        </w:rPr>
      </w:pPr>
      <w:r w:rsidRPr="00140E3B">
        <w:rPr>
          <w:rFonts w:ascii="Arial Narrow" w:hAnsi="Arial Narrow" w:cs="Arial Narrow"/>
          <w:b/>
          <w:bCs/>
        </w:rPr>
        <w:t>2.2</w:t>
      </w:r>
      <w:r w:rsidRPr="00140E3B">
        <w:rPr>
          <w:rFonts w:ascii="Arial Narrow" w:hAnsi="Arial Narrow" w:cs="Arial Narrow"/>
          <w:b/>
          <w:bCs/>
        </w:rPr>
        <w:tab/>
      </w:r>
      <w:r w:rsidRPr="00140E3B">
        <w:rPr>
          <w:rFonts w:ascii="Arial Narrow" w:hAnsi="Arial Narrow" w:cs="Arial Narrow"/>
        </w:rPr>
        <w:t xml:space="preserve">O </w:t>
      </w:r>
      <w:r w:rsidRPr="00140E3B">
        <w:rPr>
          <w:rFonts w:ascii="Arial Narrow" w:hAnsi="Arial Narrow" w:cs="Arial Narrow"/>
          <w:b/>
          <w:bCs/>
        </w:rPr>
        <w:t>CONTRATANTE</w:t>
      </w:r>
      <w:r w:rsidRPr="00140E3B">
        <w:rPr>
          <w:rFonts w:ascii="Arial Narrow" w:hAnsi="Arial Narrow" w:cs="Arial Narrow"/>
        </w:rPr>
        <w:t xml:space="preserve"> também deverá possuir </w:t>
      </w:r>
      <w:r w:rsidRPr="00140E3B">
        <w:rPr>
          <w:rFonts w:ascii="Arial Narrow" w:hAnsi="Arial Narrow" w:cs="Arial Narrow"/>
          <w:b/>
          <w:bCs/>
        </w:rPr>
        <w:t>Contrato de Prestação de Serviços de Telecomunicações</w:t>
      </w:r>
      <w:r w:rsidRPr="00140E3B">
        <w:rPr>
          <w:rFonts w:ascii="Arial Narrow" w:hAnsi="Arial Narrow" w:cs="Arial Narrow"/>
        </w:rPr>
        <w:t xml:space="preserve"> para usufruir dos Serviços de Valor Adicionado.</w:t>
      </w:r>
    </w:p>
    <w:p w14:paraId="5DEA616A" w14:textId="77777777" w:rsidR="00802DC7" w:rsidRPr="00140E3B" w:rsidRDefault="003043A4">
      <w:pPr>
        <w:pStyle w:val="Default"/>
        <w:tabs>
          <w:tab w:val="left" w:pos="426"/>
        </w:tabs>
        <w:jc w:val="both"/>
        <w:rPr>
          <w:rFonts w:ascii="Arial Narrow" w:hAnsi="Arial Narrow" w:cs="Arial Narrow"/>
        </w:rPr>
      </w:pPr>
      <w:r w:rsidRPr="00140E3B">
        <w:rPr>
          <w:rFonts w:ascii="Arial Narrow" w:hAnsi="Arial Narrow" w:cs="Arial Narrow"/>
          <w:b/>
          <w:bCs/>
        </w:rPr>
        <w:t xml:space="preserve">2.3 </w:t>
      </w:r>
      <w:r w:rsidRPr="00140E3B">
        <w:rPr>
          <w:rFonts w:ascii="Arial Narrow" w:hAnsi="Arial Narrow" w:cs="Arial Narrow"/>
          <w:b/>
          <w:bCs/>
        </w:rPr>
        <w:tab/>
      </w:r>
      <w:r w:rsidRPr="00140E3B">
        <w:rPr>
          <w:rFonts w:ascii="Arial Narrow" w:hAnsi="Arial Narrow" w:cs="Arial Narrow"/>
        </w:rPr>
        <w:t xml:space="preserve">O serviço é prestado em diversos planos diferenciados por faixas de velocidade, números de terminais e limitações de sessões TCP/IP simultâneas. </w:t>
      </w:r>
    </w:p>
    <w:p w14:paraId="03A7FED2" w14:textId="77777777" w:rsidR="00802DC7" w:rsidRPr="00140E3B" w:rsidRDefault="003043A4">
      <w:pPr>
        <w:pStyle w:val="Default"/>
        <w:tabs>
          <w:tab w:val="left" w:pos="426"/>
        </w:tabs>
        <w:jc w:val="both"/>
        <w:rPr>
          <w:rFonts w:ascii="Arial Narrow" w:hAnsi="Arial Narrow" w:cs="Arial Narrow"/>
        </w:rPr>
      </w:pPr>
      <w:r w:rsidRPr="00140E3B">
        <w:rPr>
          <w:rFonts w:ascii="Arial Narrow" w:hAnsi="Arial Narrow" w:cs="Arial Narrow"/>
          <w:b/>
          <w:bCs/>
        </w:rPr>
        <w:lastRenderedPageBreak/>
        <w:t>2.4</w:t>
      </w:r>
      <w:r w:rsidRPr="00140E3B">
        <w:rPr>
          <w:rFonts w:ascii="Arial Narrow" w:hAnsi="Arial Narrow" w:cs="Arial Narrow"/>
          <w:b/>
          <w:bCs/>
        </w:rPr>
        <w:tab/>
      </w:r>
      <w:r w:rsidRPr="00140E3B">
        <w:rPr>
          <w:rFonts w:ascii="Arial Narrow" w:hAnsi="Arial Narrow" w:cs="Arial Narrow"/>
        </w:rPr>
        <w:t xml:space="preserve">A </w:t>
      </w:r>
      <w:r w:rsidRPr="00140E3B">
        <w:rPr>
          <w:rFonts w:ascii="Arial Narrow" w:hAnsi="Arial Narrow" w:cs="Arial Narrow"/>
          <w:b/>
          <w:bCs/>
        </w:rPr>
        <w:t xml:space="preserve">CONTRATADA </w:t>
      </w:r>
      <w:r w:rsidRPr="00140E3B">
        <w:rPr>
          <w:rFonts w:ascii="Arial Narrow" w:hAnsi="Arial Narrow" w:cs="Arial Narrow"/>
        </w:rPr>
        <w:t xml:space="preserve">poderá a qualquer tempo criar novas modalidades de acesso, bem como extinguir planos existentes para atender demandas e necessidades do mercado. </w:t>
      </w:r>
    </w:p>
    <w:p w14:paraId="5EE77390" w14:textId="77777777" w:rsidR="00802DC7" w:rsidRPr="00140E3B" w:rsidRDefault="00802DC7">
      <w:pPr>
        <w:pStyle w:val="Default"/>
        <w:jc w:val="both"/>
        <w:rPr>
          <w:rFonts w:ascii="Arial Narrow" w:hAnsi="Arial Narrow" w:cs="Arial Narrow"/>
          <w:b/>
        </w:rPr>
      </w:pPr>
    </w:p>
    <w:p w14:paraId="70493AC5" w14:textId="77777777" w:rsidR="00802DC7" w:rsidRPr="00140E3B" w:rsidRDefault="003043A4">
      <w:pPr>
        <w:pStyle w:val="Default"/>
        <w:jc w:val="center"/>
        <w:rPr>
          <w:rFonts w:ascii="Arial Narrow" w:hAnsi="Arial Narrow" w:cs="Arial Narrow"/>
        </w:rPr>
      </w:pPr>
      <w:r w:rsidRPr="00140E3B">
        <w:rPr>
          <w:rFonts w:ascii="Arial Narrow" w:hAnsi="Arial Narrow" w:cs="Arial Narrow"/>
          <w:b/>
          <w:bCs/>
        </w:rPr>
        <w:t>CLÁUSULA TERCEIRA - DAS CARACTERÍSTICAS BÁSICAS DO SERVIÇO</w:t>
      </w:r>
    </w:p>
    <w:p w14:paraId="44608124" w14:textId="77777777" w:rsidR="00802DC7" w:rsidRPr="00140E3B" w:rsidRDefault="003043A4">
      <w:pPr>
        <w:pStyle w:val="Default"/>
        <w:tabs>
          <w:tab w:val="left" w:pos="426"/>
        </w:tabs>
        <w:jc w:val="both"/>
        <w:rPr>
          <w:rFonts w:ascii="Arial Narrow" w:hAnsi="Arial Narrow" w:cs="Arial Narrow"/>
        </w:rPr>
      </w:pPr>
      <w:r w:rsidRPr="00140E3B">
        <w:rPr>
          <w:rFonts w:ascii="Arial Narrow" w:hAnsi="Arial Narrow" w:cs="Arial Narrow"/>
          <w:b/>
        </w:rPr>
        <w:t>3.1</w:t>
      </w:r>
      <w:r w:rsidRPr="00140E3B">
        <w:rPr>
          <w:rFonts w:ascii="Arial Narrow" w:hAnsi="Arial Narrow" w:cs="Arial Narrow"/>
        </w:rPr>
        <w:tab/>
        <w:t xml:space="preserve">A </w:t>
      </w:r>
      <w:r w:rsidRPr="00140E3B">
        <w:rPr>
          <w:rFonts w:ascii="Arial Narrow" w:hAnsi="Arial Narrow" w:cs="Arial Narrow"/>
          <w:b/>
        </w:rPr>
        <w:t>CONTRATADA</w:t>
      </w:r>
      <w:r w:rsidRPr="00140E3B">
        <w:rPr>
          <w:rFonts w:ascii="Arial Narrow" w:hAnsi="Arial Narrow" w:cs="Arial Narrow"/>
        </w:rPr>
        <w:t xml:space="preserve"> manterá em banco de dados registros dos endereços IP utilizados pelo </w:t>
      </w:r>
      <w:r w:rsidRPr="00140E3B">
        <w:rPr>
          <w:rFonts w:ascii="Arial Narrow" w:hAnsi="Arial Narrow" w:cs="Arial Narrow"/>
          <w:b/>
        </w:rPr>
        <w:t>CONTRATANTE</w:t>
      </w:r>
      <w:r w:rsidRPr="00140E3B">
        <w:rPr>
          <w:rFonts w:ascii="Arial Narrow" w:hAnsi="Arial Narrow" w:cs="Arial Narrow"/>
        </w:rPr>
        <w:t xml:space="preserve"> pelo prazo de 01 (um) ano de acordo com a legislação vigente.</w:t>
      </w:r>
    </w:p>
    <w:p w14:paraId="4547195F" w14:textId="77777777" w:rsidR="00802DC7" w:rsidRPr="00140E3B" w:rsidRDefault="003043A4">
      <w:pPr>
        <w:pStyle w:val="Default"/>
        <w:numPr>
          <w:ilvl w:val="0"/>
          <w:numId w:val="30"/>
        </w:numPr>
        <w:tabs>
          <w:tab w:val="left" w:pos="426"/>
        </w:tabs>
        <w:jc w:val="both"/>
        <w:rPr>
          <w:rFonts w:ascii="Arial Narrow" w:hAnsi="Arial Narrow" w:cs="Arial Narrow"/>
        </w:rPr>
      </w:pPr>
      <w:r w:rsidRPr="00140E3B">
        <w:rPr>
          <w:rFonts w:ascii="Arial Narrow" w:hAnsi="Arial Narrow" w:cs="Arial Narrow"/>
          <w:b/>
        </w:rPr>
        <w:t>3.2</w:t>
      </w:r>
      <w:r w:rsidRPr="00140E3B">
        <w:rPr>
          <w:rFonts w:ascii="Arial Narrow" w:hAnsi="Arial Narrow" w:cs="Arial Narrow"/>
        </w:rPr>
        <w:tab/>
        <w:t xml:space="preserve">É vedado ao </w:t>
      </w:r>
      <w:r w:rsidRPr="00140E3B">
        <w:rPr>
          <w:rFonts w:ascii="Arial Narrow" w:hAnsi="Arial Narrow" w:cs="Arial Narrow"/>
          <w:b/>
        </w:rPr>
        <w:t>CONTRATANTE</w:t>
      </w:r>
      <w:r w:rsidRPr="00140E3B">
        <w:rPr>
          <w:rFonts w:ascii="Arial Narrow" w:hAnsi="Arial Narrow" w:cs="Arial Narrow"/>
        </w:rPr>
        <w:t xml:space="preserve"> utilizar o serviço para disponibilizar servidor de dados de qualquer espécie, inclusive: servidores de WEB, FTP, SMTP, POP3, servidores de rede ponto-a-ponto e quaisquer conexões entrantes. </w:t>
      </w:r>
    </w:p>
    <w:p w14:paraId="53A51C70" w14:textId="77777777" w:rsidR="00802DC7" w:rsidRPr="00140E3B" w:rsidRDefault="003043A4">
      <w:pPr>
        <w:pStyle w:val="Default"/>
        <w:numPr>
          <w:ilvl w:val="0"/>
          <w:numId w:val="26"/>
        </w:numPr>
        <w:tabs>
          <w:tab w:val="left" w:pos="426"/>
        </w:tabs>
        <w:jc w:val="both"/>
        <w:rPr>
          <w:rFonts w:ascii="Arial Narrow" w:hAnsi="Arial Narrow" w:cs="Arial Narrow"/>
        </w:rPr>
      </w:pPr>
      <w:r w:rsidRPr="00140E3B">
        <w:rPr>
          <w:rFonts w:ascii="Arial Narrow" w:hAnsi="Arial Narrow" w:cs="Arial Narrow"/>
          <w:b/>
        </w:rPr>
        <w:t>3.3</w:t>
      </w:r>
      <w:r w:rsidRPr="00140E3B">
        <w:rPr>
          <w:rFonts w:ascii="Arial Narrow" w:hAnsi="Arial Narrow" w:cs="Arial Narrow"/>
        </w:rPr>
        <w:tab/>
        <w:t xml:space="preserve">A </w:t>
      </w:r>
      <w:r w:rsidRPr="00140E3B">
        <w:rPr>
          <w:rFonts w:ascii="Arial Narrow" w:hAnsi="Arial Narrow" w:cs="Arial Narrow"/>
          <w:b/>
        </w:rPr>
        <w:t>CONTRATADA</w:t>
      </w:r>
      <w:r w:rsidRPr="00140E3B">
        <w:rPr>
          <w:rFonts w:ascii="Arial Narrow" w:hAnsi="Arial Narrow" w:cs="Arial Narrow"/>
        </w:rPr>
        <w:t xml:space="preserve"> fica isenta de qualquer responsabilidade por incompatibilidade dos sistemas operacionais e ou softwares de propriedade do </w:t>
      </w:r>
      <w:r w:rsidRPr="00140E3B">
        <w:rPr>
          <w:rFonts w:ascii="Arial Narrow" w:hAnsi="Arial Narrow" w:cs="Arial Narrow"/>
          <w:b/>
        </w:rPr>
        <w:t>CONTRATANTE</w:t>
      </w:r>
      <w:r w:rsidRPr="00140E3B">
        <w:rPr>
          <w:rFonts w:ascii="Arial Narrow" w:hAnsi="Arial Narrow" w:cs="Arial Narrow"/>
        </w:rPr>
        <w:t xml:space="preserve"> com o software de conexão utilizado no serviço. </w:t>
      </w:r>
    </w:p>
    <w:p w14:paraId="0040E71B" w14:textId="77777777" w:rsidR="00802DC7" w:rsidRPr="00140E3B" w:rsidRDefault="003043A4">
      <w:pPr>
        <w:pStyle w:val="Default"/>
        <w:numPr>
          <w:ilvl w:val="0"/>
          <w:numId w:val="27"/>
        </w:numPr>
        <w:tabs>
          <w:tab w:val="left" w:pos="426"/>
        </w:tabs>
        <w:jc w:val="both"/>
        <w:rPr>
          <w:rFonts w:ascii="Arial Narrow" w:hAnsi="Arial Narrow" w:cs="Arial Narrow"/>
        </w:rPr>
      </w:pPr>
      <w:r w:rsidRPr="00140E3B">
        <w:rPr>
          <w:rFonts w:ascii="Arial Narrow" w:hAnsi="Arial Narrow" w:cs="Arial Narrow"/>
          <w:b/>
        </w:rPr>
        <w:t>3.4</w:t>
      </w:r>
      <w:r w:rsidRPr="00140E3B">
        <w:rPr>
          <w:rFonts w:ascii="Arial Narrow" w:hAnsi="Arial Narrow" w:cs="Arial Narrow"/>
        </w:rPr>
        <w:tab/>
        <w:t xml:space="preserve">A </w:t>
      </w:r>
      <w:r w:rsidRPr="00140E3B">
        <w:rPr>
          <w:rFonts w:ascii="Arial Narrow" w:hAnsi="Arial Narrow" w:cs="Arial Narrow"/>
          <w:b/>
        </w:rPr>
        <w:t>CONTRATADA</w:t>
      </w:r>
      <w:r w:rsidRPr="00140E3B">
        <w:rPr>
          <w:rFonts w:ascii="Arial Narrow" w:hAnsi="Arial Narrow" w:cs="Arial Narrow"/>
        </w:rPr>
        <w:t xml:space="preserve"> não se responsabiliza pelo funcionamento de aplicativos de terceiros, podendo inclusive restringi-los, controlá-los ou bloqueá-los, caso considere necessário. </w:t>
      </w:r>
    </w:p>
    <w:p w14:paraId="54EEB84C" w14:textId="77777777" w:rsidR="00802DC7" w:rsidRPr="00140E3B" w:rsidRDefault="00802DC7">
      <w:pPr>
        <w:pStyle w:val="Default"/>
        <w:jc w:val="both"/>
        <w:rPr>
          <w:rFonts w:ascii="Arial Narrow" w:hAnsi="Arial Narrow" w:cs="Arial Narrow"/>
          <w:b/>
        </w:rPr>
      </w:pPr>
    </w:p>
    <w:p w14:paraId="65210C02" w14:textId="77777777" w:rsidR="00802DC7" w:rsidRPr="00140E3B" w:rsidRDefault="003043A4">
      <w:pPr>
        <w:pStyle w:val="Default"/>
        <w:jc w:val="center"/>
        <w:rPr>
          <w:rFonts w:ascii="Arial Narrow" w:hAnsi="Arial Narrow" w:cs="Arial Narrow"/>
          <w:b/>
        </w:rPr>
      </w:pPr>
      <w:r w:rsidRPr="00140E3B">
        <w:rPr>
          <w:rFonts w:ascii="Arial Narrow" w:hAnsi="Arial Narrow" w:cs="Arial Narrow"/>
          <w:b/>
        </w:rPr>
        <w:t>CLÁUSULA QUARTA - DA INSTALAÇÃO E INFRAESTRUTURA DO ACESSO</w:t>
      </w:r>
    </w:p>
    <w:p w14:paraId="3FD68D21" w14:textId="77777777" w:rsidR="00802DC7" w:rsidRPr="00140E3B" w:rsidRDefault="003043A4">
      <w:pPr>
        <w:pStyle w:val="Default"/>
        <w:numPr>
          <w:ilvl w:val="0"/>
          <w:numId w:val="1"/>
        </w:numPr>
        <w:tabs>
          <w:tab w:val="left" w:pos="426"/>
        </w:tabs>
        <w:jc w:val="both"/>
        <w:rPr>
          <w:rFonts w:ascii="Arial Narrow" w:hAnsi="Arial Narrow" w:cs="Arial Narrow"/>
        </w:rPr>
      </w:pPr>
      <w:r w:rsidRPr="00140E3B">
        <w:rPr>
          <w:rFonts w:ascii="Arial Narrow" w:hAnsi="Arial Narrow" w:cs="Arial Narrow"/>
          <w:b/>
        </w:rPr>
        <w:t>4.1</w:t>
      </w:r>
      <w:r w:rsidRPr="00140E3B">
        <w:rPr>
          <w:rFonts w:ascii="Arial Narrow" w:hAnsi="Arial Narrow" w:cs="Arial Narrow"/>
        </w:rPr>
        <w:tab/>
        <w:t xml:space="preserve">O meio físico entre o </w:t>
      </w:r>
      <w:r w:rsidRPr="00140E3B">
        <w:rPr>
          <w:rFonts w:ascii="Arial Narrow" w:hAnsi="Arial Narrow" w:cs="Arial Narrow"/>
          <w:b/>
        </w:rPr>
        <w:t>CONTRATANTE</w:t>
      </w:r>
      <w:r w:rsidRPr="00140E3B">
        <w:rPr>
          <w:rFonts w:ascii="Arial Narrow" w:hAnsi="Arial Narrow" w:cs="Arial Narrow"/>
        </w:rPr>
        <w:t xml:space="preserve"> e a </w:t>
      </w:r>
      <w:r w:rsidRPr="00140E3B">
        <w:rPr>
          <w:rFonts w:ascii="Arial Narrow" w:hAnsi="Arial Narrow" w:cs="Arial Narrow"/>
          <w:b/>
        </w:rPr>
        <w:t>CONTRATADA</w:t>
      </w:r>
      <w:r w:rsidRPr="00140E3B">
        <w:rPr>
          <w:rFonts w:ascii="Arial Narrow" w:hAnsi="Arial Narrow" w:cs="Arial Narrow"/>
        </w:rPr>
        <w:t xml:space="preserve"> será de responsabilidade da empresa detentora de autorização de serviços de Telecomunicações expedida pela Anatel. </w:t>
      </w:r>
    </w:p>
    <w:p w14:paraId="24F1141D" w14:textId="77777777" w:rsidR="00802DC7" w:rsidRPr="00140E3B" w:rsidRDefault="003043A4">
      <w:pPr>
        <w:pStyle w:val="Default"/>
        <w:numPr>
          <w:ilvl w:val="0"/>
          <w:numId w:val="9"/>
        </w:numPr>
        <w:tabs>
          <w:tab w:val="left" w:pos="426"/>
        </w:tabs>
        <w:jc w:val="both"/>
        <w:rPr>
          <w:rFonts w:ascii="Arial Narrow" w:hAnsi="Arial Narrow" w:cs="Arial Narrow"/>
        </w:rPr>
      </w:pPr>
      <w:r w:rsidRPr="00140E3B">
        <w:rPr>
          <w:rFonts w:ascii="Arial Narrow" w:hAnsi="Arial Narrow" w:cs="Arial Narrow"/>
          <w:b/>
        </w:rPr>
        <w:t>4.2</w:t>
      </w:r>
      <w:r w:rsidRPr="00140E3B">
        <w:rPr>
          <w:rFonts w:ascii="Arial Narrow" w:hAnsi="Arial Narrow" w:cs="Arial Narrow"/>
        </w:rPr>
        <w:tab/>
        <w:t xml:space="preserve">A manutenção do serviço de Valor Adicionado de acordo com o artigo 61, da Lei nº. 9472 de 16/07/1997 é de competência exclusiva da </w:t>
      </w:r>
      <w:r w:rsidRPr="00140E3B">
        <w:rPr>
          <w:rFonts w:ascii="Arial Narrow" w:hAnsi="Arial Narrow" w:cs="Arial Narrow"/>
          <w:b/>
        </w:rPr>
        <w:t>CONTRATADA</w:t>
      </w:r>
      <w:r w:rsidRPr="00140E3B">
        <w:rPr>
          <w:rFonts w:ascii="Arial Narrow" w:hAnsi="Arial Narrow" w:cs="Arial Narrow"/>
        </w:rPr>
        <w:t xml:space="preserve">. </w:t>
      </w:r>
    </w:p>
    <w:p w14:paraId="4F9D704E" w14:textId="77777777" w:rsidR="00802DC7" w:rsidRPr="00140E3B" w:rsidRDefault="00802DC7">
      <w:pPr>
        <w:pStyle w:val="Default"/>
        <w:jc w:val="both"/>
        <w:rPr>
          <w:rFonts w:ascii="Arial Narrow" w:hAnsi="Arial Narrow" w:cs="Arial Narrow"/>
          <w:b/>
        </w:rPr>
      </w:pPr>
    </w:p>
    <w:p w14:paraId="65EA3D05" w14:textId="77777777" w:rsidR="00802DC7" w:rsidRPr="00140E3B" w:rsidRDefault="003043A4">
      <w:pPr>
        <w:pStyle w:val="Default"/>
        <w:jc w:val="center"/>
        <w:rPr>
          <w:rFonts w:ascii="Arial Narrow" w:hAnsi="Arial Narrow" w:cs="Arial Narrow"/>
          <w:b/>
        </w:rPr>
      </w:pPr>
      <w:r w:rsidRPr="00140E3B">
        <w:rPr>
          <w:rFonts w:ascii="Arial Narrow" w:hAnsi="Arial Narrow" w:cs="Arial Narrow"/>
          <w:b/>
        </w:rPr>
        <w:t>CLÁUSULA QUINTA - DAS OBRIGAÇÕES DA CONTRATADA</w:t>
      </w:r>
    </w:p>
    <w:p w14:paraId="6633DD1A" w14:textId="77777777" w:rsidR="00802DC7" w:rsidRPr="00140E3B" w:rsidRDefault="003043A4">
      <w:pPr>
        <w:pStyle w:val="Default"/>
        <w:jc w:val="both"/>
        <w:rPr>
          <w:rFonts w:ascii="Arial Narrow" w:hAnsi="Arial Narrow" w:cs="Arial Narrow"/>
        </w:rPr>
      </w:pPr>
      <w:r w:rsidRPr="00140E3B">
        <w:rPr>
          <w:rFonts w:ascii="Arial Narrow" w:hAnsi="Arial Narrow" w:cs="Arial Narrow"/>
          <w:b/>
          <w:bCs/>
        </w:rPr>
        <w:t>5.1</w:t>
      </w:r>
      <w:r w:rsidRPr="00140E3B">
        <w:rPr>
          <w:rFonts w:ascii="Arial Narrow" w:hAnsi="Arial Narrow" w:cs="Arial Narrow"/>
        </w:rPr>
        <w:t xml:space="preserve"> Sem prejuízo de outras disposições deste contrato, constituem obrigações da </w:t>
      </w:r>
      <w:r w:rsidRPr="00140E3B">
        <w:rPr>
          <w:rFonts w:ascii="Arial Narrow" w:hAnsi="Arial Narrow" w:cs="Arial Narrow"/>
          <w:b/>
        </w:rPr>
        <w:t>CONTRATADA</w:t>
      </w:r>
      <w:r w:rsidRPr="00140E3B">
        <w:rPr>
          <w:rFonts w:ascii="Arial Narrow" w:hAnsi="Arial Narrow" w:cs="Arial Narrow"/>
          <w:bCs/>
        </w:rPr>
        <w:t>:</w:t>
      </w:r>
    </w:p>
    <w:p w14:paraId="6EB62B0C" w14:textId="77777777" w:rsidR="00802DC7" w:rsidRPr="00140E3B" w:rsidRDefault="003043A4">
      <w:pPr>
        <w:pStyle w:val="Default"/>
        <w:numPr>
          <w:ilvl w:val="0"/>
          <w:numId w:val="8"/>
        </w:numPr>
        <w:jc w:val="both"/>
        <w:rPr>
          <w:rFonts w:ascii="Arial Narrow" w:hAnsi="Arial Narrow" w:cs="Arial Narrow"/>
        </w:rPr>
      </w:pPr>
      <w:r w:rsidRPr="00140E3B">
        <w:rPr>
          <w:rFonts w:ascii="Arial Narrow" w:hAnsi="Arial Narrow" w:cs="Arial Narrow"/>
          <w:b/>
        </w:rPr>
        <w:t xml:space="preserve">5.1.1 </w:t>
      </w:r>
      <w:r w:rsidRPr="00140E3B">
        <w:rPr>
          <w:rFonts w:ascii="Arial Narrow" w:hAnsi="Arial Narrow" w:cs="Arial Narrow"/>
        </w:rPr>
        <w:t xml:space="preserve">Orientar o </w:t>
      </w:r>
      <w:r w:rsidRPr="00140E3B">
        <w:rPr>
          <w:rFonts w:ascii="Arial Narrow" w:hAnsi="Arial Narrow" w:cs="Arial Narrow"/>
          <w:b/>
        </w:rPr>
        <w:t>CONTRATANTE</w:t>
      </w:r>
      <w:r w:rsidRPr="00140E3B">
        <w:rPr>
          <w:rFonts w:ascii="Arial Narrow" w:hAnsi="Arial Narrow" w:cs="Arial Narrow"/>
        </w:rPr>
        <w:t xml:space="preserve"> quanto às configurações adequadas em seu microcomputador para o funcionamento do serviço;</w:t>
      </w:r>
    </w:p>
    <w:p w14:paraId="5D9E6E2F" w14:textId="77777777" w:rsidR="00802DC7" w:rsidRPr="00140E3B" w:rsidRDefault="003043A4">
      <w:pPr>
        <w:pStyle w:val="Default"/>
        <w:numPr>
          <w:ilvl w:val="0"/>
          <w:numId w:val="7"/>
        </w:numPr>
        <w:jc w:val="both"/>
        <w:rPr>
          <w:rFonts w:ascii="Arial Narrow" w:hAnsi="Arial Narrow" w:cs="Arial Narrow"/>
        </w:rPr>
      </w:pPr>
      <w:r w:rsidRPr="00140E3B">
        <w:rPr>
          <w:rFonts w:ascii="Arial Narrow" w:hAnsi="Arial Narrow" w:cs="Arial Narrow"/>
          <w:b/>
        </w:rPr>
        <w:t xml:space="preserve">5.1.2 </w:t>
      </w:r>
      <w:r w:rsidRPr="00140E3B">
        <w:rPr>
          <w:rFonts w:ascii="Arial Narrow" w:hAnsi="Arial Narrow" w:cs="Arial Narrow"/>
        </w:rPr>
        <w:t xml:space="preserve">Prover a estrutura de servidores para o acesso do </w:t>
      </w:r>
      <w:r w:rsidRPr="00140E3B">
        <w:rPr>
          <w:rFonts w:ascii="Arial Narrow" w:hAnsi="Arial Narrow" w:cs="Arial Narrow"/>
          <w:b/>
        </w:rPr>
        <w:t>CONTRATANTE</w:t>
      </w:r>
      <w:r w:rsidRPr="00140E3B">
        <w:rPr>
          <w:rFonts w:ascii="Arial Narrow" w:hAnsi="Arial Narrow" w:cs="Arial Narrow"/>
        </w:rPr>
        <w:t xml:space="preserve"> aos Serviços de Valor Adicionado fornecidos pela </w:t>
      </w:r>
      <w:r w:rsidRPr="00140E3B">
        <w:rPr>
          <w:rFonts w:ascii="Arial Narrow" w:hAnsi="Arial Narrow" w:cs="Arial Narrow"/>
          <w:b/>
        </w:rPr>
        <w:t>CONTRATADA</w:t>
      </w:r>
      <w:r w:rsidRPr="00140E3B">
        <w:rPr>
          <w:rFonts w:ascii="Arial Narrow" w:hAnsi="Arial Narrow" w:cs="Arial Narrow"/>
          <w:bCs/>
        </w:rPr>
        <w:t>;</w:t>
      </w:r>
    </w:p>
    <w:p w14:paraId="21F5E09C" w14:textId="77777777" w:rsidR="00802DC7" w:rsidRPr="00140E3B" w:rsidRDefault="003043A4">
      <w:pPr>
        <w:pStyle w:val="Default"/>
        <w:numPr>
          <w:ilvl w:val="0"/>
          <w:numId w:val="20"/>
        </w:numPr>
        <w:jc w:val="both"/>
        <w:rPr>
          <w:rFonts w:ascii="Arial Narrow" w:hAnsi="Arial Narrow" w:cs="Arial Narrow"/>
        </w:rPr>
      </w:pPr>
      <w:r w:rsidRPr="00140E3B">
        <w:rPr>
          <w:rFonts w:ascii="Arial Narrow" w:hAnsi="Arial Narrow" w:cs="Arial Narrow"/>
          <w:b/>
        </w:rPr>
        <w:t xml:space="preserve">5.1.3 </w:t>
      </w:r>
      <w:r w:rsidRPr="00140E3B">
        <w:rPr>
          <w:rFonts w:ascii="Arial Narrow" w:hAnsi="Arial Narrow" w:cs="Arial Narrow"/>
        </w:rPr>
        <w:t xml:space="preserve">Interagir com o fornecedor do meio físico sempre que necessário para a solução de problemas, que possam estar prejudicando o uso dos serviços de Valor Adicionado contratados; </w:t>
      </w:r>
    </w:p>
    <w:p w14:paraId="70B68AD9" w14:textId="0DA1763C" w:rsidR="00802DC7" w:rsidRPr="00140E3B" w:rsidRDefault="003043A4">
      <w:pPr>
        <w:pStyle w:val="Default"/>
        <w:jc w:val="both"/>
        <w:rPr>
          <w:rFonts w:ascii="Arial Narrow" w:hAnsi="Arial Narrow" w:cs="Arial Narrow"/>
          <w:b/>
        </w:rPr>
      </w:pPr>
      <w:r w:rsidRPr="00140E3B">
        <w:rPr>
          <w:rFonts w:ascii="Arial Narrow" w:hAnsi="Arial Narrow" w:cs="Arial Narrow"/>
          <w:b/>
        </w:rPr>
        <w:t xml:space="preserve">5.1.4 </w:t>
      </w:r>
      <w:r w:rsidRPr="00140E3B">
        <w:rPr>
          <w:rFonts w:ascii="Arial Narrow" w:hAnsi="Arial Narrow" w:cs="Arial Narrow"/>
        </w:rPr>
        <w:t xml:space="preserve">Prestar suporte telefônico ao </w:t>
      </w:r>
      <w:r w:rsidRPr="00140E3B">
        <w:rPr>
          <w:rFonts w:ascii="Arial Narrow" w:hAnsi="Arial Narrow" w:cs="Arial Narrow"/>
          <w:b/>
        </w:rPr>
        <w:t>CONTRATANTE</w:t>
      </w:r>
      <w:r w:rsidRPr="00140E3B">
        <w:rPr>
          <w:rFonts w:ascii="Arial Narrow" w:hAnsi="Arial Narrow" w:cs="Arial Narrow"/>
        </w:rPr>
        <w:t xml:space="preserve">, visando dirimir dúvidas na utilização do serviço. O suporte telefônico estará disponível em horário comercial de segunda a sexta-feira, através do telefone </w:t>
      </w:r>
      <w:r w:rsidRPr="00140E3B">
        <w:rPr>
          <w:rFonts w:ascii="Arial Narrow" w:hAnsi="Arial Narrow" w:cs="Arial Narrow"/>
          <w:b/>
        </w:rPr>
        <w:t xml:space="preserve">0800 </w:t>
      </w:r>
      <w:r w:rsidR="00C4027E" w:rsidRPr="00140E3B">
        <w:rPr>
          <w:rFonts w:ascii="Arial Narrow" w:hAnsi="Arial Narrow" w:cs="Arial Narrow"/>
          <w:b/>
        </w:rPr>
        <w:t>200 4600</w:t>
      </w:r>
      <w:r w:rsidRPr="00140E3B">
        <w:rPr>
          <w:rFonts w:ascii="Arial Narrow" w:hAnsi="Arial Narrow" w:cs="Arial Narrow"/>
          <w:b/>
        </w:rPr>
        <w:t>.</w:t>
      </w:r>
    </w:p>
    <w:p w14:paraId="25F9A04B" w14:textId="77777777" w:rsidR="00802DC7" w:rsidRPr="00140E3B" w:rsidRDefault="003043A4">
      <w:pPr>
        <w:pStyle w:val="Default"/>
        <w:numPr>
          <w:ilvl w:val="0"/>
          <w:numId w:val="5"/>
        </w:numPr>
        <w:jc w:val="both"/>
        <w:rPr>
          <w:rFonts w:ascii="Arial Narrow" w:hAnsi="Arial Narrow" w:cs="Arial Narrow"/>
          <w:b/>
        </w:rPr>
        <w:sectPr w:rsidR="00802DC7" w:rsidRPr="00140E3B">
          <w:headerReference w:type="default" r:id="rId7"/>
          <w:footerReference w:type="default" r:id="rId8"/>
          <w:pgSz w:w="12240" w:h="15840"/>
          <w:pgMar w:top="944" w:right="618" w:bottom="1418" w:left="567" w:header="284" w:footer="720" w:gutter="0"/>
          <w:cols w:space="1701"/>
        </w:sectPr>
      </w:pPr>
      <w:r w:rsidRPr="00140E3B">
        <w:rPr>
          <w:rFonts w:ascii="Arial Narrow" w:hAnsi="Arial Narrow" w:cs="Arial Narrow"/>
          <w:b/>
        </w:rPr>
        <w:t xml:space="preserve">5.1.5 </w:t>
      </w:r>
      <w:r w:rsidRPr="00140E3B">
        <w:rPr>
          <w:rFonts w:ascii="Arial Narrow" w:hAnsi="Arial Narrow" w:cs="Arial Narrow"/>
        </w:rPr>
        <w:t xml:space="preserve">A </w:t>
      </w:r>
      <w:r w:rsidRPr="00140E3B">
        <w:rPr>
          <w:rFonts w:ascii="Arial Narrow" w:hAnsi="Arial Narrow" w:cs="Arial Narrow"/>
          <w:b/>
        </w:rPr>
        <w:t xml:space="preserve">CONTRATADA </w:t>
      </w:r>
      <w:r w:rsidRPr="00140E3B">
        <w:rPr>
          <w:rFonts w:ascii="Arial Narrow" w:hAnsi="Arial Narrow" w:cs="Arial Narrow"/>
        </w:rPr>
        <w:t xml:space="preserve">observará o dever de zelar estritamente pelo sigilo inerente aos serviços de valor adicionado e pela confidencialidade quanto aos dados e informações do </w:t>
      </w:r>
      <w:r w:rsidRPr="00140E3B">
        <w:rPr>
          <w:rFonts w:ascii="Arial Narrow" w:hAnsi="Arial Narrow" w:cs="Arial Narrow"/>
          <w:b/>
        </w:rPr>
        <w:t>CONTRATANTE</w:t>
      </w:r>
      <w:r w:rsidRPr="00140E3B">
        <w:rPr>
          <w:rFonts w:ascii="Arial Narrow" w:hAnsi="Arial Narrow" w:cs="Arial Narrow"/>
        </w:rPr>
        <w:t>, empregando todos os meios e tecnologias necessárias para assegurar este direito dos usuários.</w:t>
      </w:r>
    </w:p>
    <w:p w14:paraId="748721A7" w14:textId="77777777" w:rsidR="00802DC7" w:rsidRPr="00140E3B" w:rsidRDefault="00802DC7">
      <w:pPr>
        <w:pStyle w:val="Default"/>
        <w:jc w:val="both"/>
        <w:rPr>
          <w:rFonts w:ascii="Arial Narrow" w:hAnsi="Arial Narrow" w:cs="Arial Narrow"/>
          <w:b/>
        </w:rPr>
      </w:pPr>
    </w:p>
    <w:p w14:paraId="7F22FDA6" w14:textId="77777777" w:rsidR="00802DC7" w:rsidRPr="00140E3B" w:rsidRDefault="003043A4">
      <w:pPr>
        <w:pStyle w:val="Default"/>
        <w:jc w:val="center"/>
        <w:rPr>
          <w:rFonts w:ascii="Arial Narrow" w:hAnsi="Arial Narrow" w:cs="Arial Narrow"/>
          <w:b/>
        </w:rPr>
      </w:pPr>
      <w:r w:rsidRPr="00140E3B">
        <w:rPr>
          <w:rFonts w:ascii="Arial Narrow" w:hAnsi="Arial Narrow" w:cs="Arial Narrow"/>
          <w:b/>
        </w:rPr>
        <w:t>CLÁUSULA SEXTA - DAS OBRIGAÇÕES DO CONTRATANTE</w:t>
      </w:r>
    </w:p>
    <w:p w14:paraId="7C69BE6A" w14:textId="77777777" w:rsidR="00802DC7" w:rsidRPr="00140E3B" w:rsidRDefault="003043A4">
      <w:pPr>
        <w:pStyle w:val="Default"/>
        <w:numPr>
          <w:ilvl w:val="0"/>
          <w:numId w:val="12"/>
        </w:numPr>
        <w:tabs>
          <w:tab w:val="left" w:pos="426"/>
        </w:tabs>
        <w:jc w:val="both"/>
        <w:rPr>
          <w:rFonts w:ascii="Arial Narrow" w:hAnsi="Arial Narrow" w:cs="Arial Narrow"/>
        </w:rPr>
      </w:pPr>
      <w:r w:rsidRPr="00140E3B">
        <w:rPr>
          <w:rFonts w:ascii="Arial Narrow" w:hAnsi="Arial Narrow" w:cs="Arial Narrow"/>
          <w:b/>
        </w:rPr>
        <w:t>6.1</w:t>
      </w:r>
      <w:r w:rsidRPr="00140E3B">
        <w:rPr>
          <w:rFonts w:ascii="Arial Narrow" w:hAnsi="Arial Narrow" w:cs="Arial Narrow"/>
        </w:rPr>
        <w:tab/>
        <w:t xml:space="preserve">Celebrar contrato com empresa autorizada a prestar serviço de Telecomunicações para interligar suas dependências à base da </w:t>
      </w:r>
      <w:r w:rsidRPr="00140E3B">
        <w:rPr>
          <w:rFonts w:ascii="Arial Narrow" w:hAnsi="Arial Narrow" w:cs="Arial Narrow"/>
          <w:b/>
        </w:rPr>
        <w:t>CONTRATADA</w:t>
      </w:r>
      <w:r w:rsidRPr="00140E3B">
        <w:rPr>
          <w:rFonts w:ascii="Arial Narrow" w:hAnsi="Arial Narrow" w:cs="Arial Narrow"/>
        </w:rPr>
        <w:t xml:space="preserve">. </w:t>
      </w:r>
    </w:p>
    <w:p w14:paraId="7FBAE51C" w14:textId="77777777" w:rsidR="00802DC7" w:rsidRPr="00140E3B" w:rsidRDefault="003043A4">
      <w:pPr>
        <w:pStyle w:val="Default"/>
        <w:numPr>
          <w:ilvl w:val="0"/>
          <w:numId w:val="31"/>
        </w:numPr>
        <w:tabs>
          <w:tab w:val="left" w:pos="426"/>
        </w:tabs>
        <w:jc w:val="both"/>
        <w:rPr>
          <w:rFonts w:ascii="Arial Narrow" w:hAnsi="Arial Narrow" w:cs="Arial Narrow"/>
        </w:rPr>
      </w:pPr>
      <w:r w:rsidRPr="00140E3B">
        <w:rPr>
          <w:rFonts w:ascii="Arial Narrow" w:hAnsi="Arial Narrow" w:cs="Arial Narrow"/>
          <w:b/>
        </w:rPr>
        <w:t>6.2</w:t>
      </w:r>
      <w:r w:rsidRPr="00140E3B">
        <w:rPr>
          <w:rFonts w:ascii="Arial Narrow" w:hAnsi="Arial Narrow" w:cs="Arial Narrow"/>
        </w:rPr>
        <w:tab/>
        <w:t xml:space="preserve">No caso </w:t>
      </w:r>
      <w:proofErr w:type="gramStart"/>
      <w:r w:rsidRPr="00140E3B">
        <w:rPr>
          <w:rFonts w:ascii="Arial Narrow" w:hAnsi="Arial Narrow" w:cs="Arial Narrow"/>
        </w:rPr>
        <w:t>do</w:t>
      </w:r>
      <w:proofErr w:type="gramEnd"/>
      <w:r w:rsidRPr="00140E3B">
        <w:rPr>
          <w:rFonts w:ascii="Arial Narrow" w:hAnsi="Arial Narrow" w:cs="Arial Narrow"/>
        </w:rPr>
        <w:t xml:space="preserve"> </w:t>
      </w:r>
      <w:r w:rsidRPr="00140E3B">
        <w:rPr>
          <w:rFonts w:ascii="Arial Narrow" w:hAnsi="Arial Narrow" w:cs="Arial Narrow"/>
          <w:b/>
        </w:rPr>
        <w:t>CONTRATANTE</w:t>
      </w:r>
      <w:r w:rsidRPr="00140E3B">
        <w:rPr>
          <w:rFonts w:ascii="Arial Narrow" w:hAnsi="Arial Narrow" w:cs="Arial Narrow"/>
        </w:rPr>
        <w:t xml:space="preserve"> utilizar acesso por linha telefônica convencional (dial-up), esta deverá contratar uma operadora de STFC (Serviço Telefônico Fixo Comutado). No caso de acesso ADSL, Rádio ou Satélite, a operadora a ser </w:t>
      </w:r>
      <w:r w:rsidRPr="00140E3B">
        <w:rPr>
          <w:rFonts w:ascii="Arial Narrow" w:hAnsi="Arial Narrow" w:cs="Arial Narrow"/>
          <w:b/>
        </w:rPr>
        <w:t>CONTRATADA</w:t>
      </w:r>
      <w:r w:rsidRPr="00140E3B">
        <w:rPr>
          <w:rFonts w:ascii="Arial Narrow" w:hAnsi="Arial Narrow" w:cs="Arial Narrow"/>
        </w:rPr>
        <w:t xml:space="preserve"> deverá possuir autorização de prestação de SCM (Serviço de Comunicação Multimídia). </w:t>
      </w:r>
    </w:p>
    <w:p w14:paraId="3FF46612" w14:textId="77777777" w:rsidR="00802DC7" w:rsidRPr="00140E3B" w:rsidRDefault="003043A4">
      <w:pPr>
        <w:pStyle w:val="Default"/>
        <w:numPr>
          <w:ilvl w:val="0"/>
          <w:numId w:val="16"/>
        </w:numPr>
        <w:tabs>
          <w:tab w:val="left" w:pos="426"/>
        </w:tabs>
        <w:jc w:val="both"/>
        <w:rPr>
          <w:rFonts w:ascii="Arial Narrow" w:hAnsi="Arial Narrow" w:cs="Arial Narrow"/>
        </w:rPr>
      </w:pPr>
      <w:r w:rsidRPr="00140E3B">
        <w:rPr>
          <w:rFonts w:ascii="Arial Narrow" w:hAnsi="Arial Narrow" w:cs="Arial Narrow"/>
          <w:b/>
        </w:rPr>
        <w:t>6.3</w:t>
      </w:r>
      <w:r w:rsidRPr="00140E3B">
        <w:rPr>
          <w:rFonts w:ascii="Arial Narrow" w:hAnsi="Arial Narrow" w:cs="Arial Narrow"/>
        </w:rPr>
        <w:tab/>
        <w:t xml:space="preserve">Assumir inteira responsabilidade pelo correto uso do serviço, inclusive com relação à configuração de seus equipamentos, obedecendo aos padrões e características técnicas autorizadas pela </w:t>
      </w:r>
      <w:r w:rsidRPr="00140E3B">
        <w:rPr>
          <w:rFonts w:ascii="Arial Narrow" w:hAnsi="Arial Narrow" w:cs="Arial Narrow"/>
          <w:b/>
        </w:rPr>
        <w:t>CONTRATADA</w:t>
      </w:r>
      <w:r w:rsidRPr="00140E3B">
        <w:rPr>
          <w:rFonts w:ascii="Arial Narrow" w:hAnsi="Arial Narrow" w:cs="Arial Narrow"/>
        </w:rPr>
        <w:t xml:space="preserve">, comprometendo-se a não alterar as configurações padrão exigidas por esta e, ainda, utilizar exclusivamente o software de autenticação da </w:t>
      </w:r>
      <w:r w:rsidRPr="00140E3B">
        <w:rPr>
          <w:rFonts w:ascii="Arial Narrow" w:hAnsi="Arial Narrow" w:cs="Arial Narrow"/>
          <w:b/>
        </w:rPr>
        <w:t>CONTRATADA</w:t>
      </w:r>
      <w:r w:rsidRPr="00140E3B">
        <w:rPr>
          <w:rFonts w:ascii="Arial Narrow" w:hAnsi="Arial Narrow" w:cs="Arial Narrow"/>
        </w:rPr>
        <w:t xml:space="preserve"> cumprindo os procedimentos técnicos indicados. </w:t>
      </w:r>
    </w:p>
    <w:p w14:paraId="1DFCA6F8" w14:textId="77777777" w:rsidR="00802DC7" w:rsidRPr="00140E3B" w:rsidRDefault="003043A4">
      <w:pPr>
        <w:pStyle w:val="Default"/>
        <w:numPr>
          <w:ilvl w:val="0"/>
          <w:numId w:val="21"/>
        </w:numPr>
        <w:tabs>
          <w:tab w:val="left" w:pos="426"/>
        </w:tabs>
        <w:jc w:val="both"/>
        <w:rPr>
          <w:rFonts w:ascii="Arial Narrow" w:hAnsi="Arial Narrow" w:cs="Arial Narrow"/>
        </w:rPr>
      </w:pPr>
      <w:r w:rsidRPr="00140E3B">
        <w:rPr>
          <w:rFonts w:ascii="Arial Narrow" w:hAnsi="Arial Narrow" w:cs="Arial Narrow"/>
          <w:b/>
        </w:rPr>
        <w:t>6.4</w:t>
      </w:r>
      <w:r w:rsidRPr="00140E3B">
        <w:rPr>
          <w:rFonts w:ascii="Arial Narrow" w:hAnsi="Arial Narrow" w:cs="Arial Narrow"/>
        </w:rPr>
        <w:tab/>
        <w:t xml:space="preserve">O serviço é prestado para o uso do </w:t>
      </w:r>
      <w:r w:rsidRPr="00140E3B">
        <w:rPr>
          <w:rFonts w:ascii="Arial Narrow" w:hAnsi="Arial Narrow" w:cs="Arial Narrow"/>
          <w:b/>
        </w:rPr>
        <w:t>CONTRATANTE</w:t>
      </w:r>
      <w:r w:rsidRPr="00140E3B">
        <w:rPr>
          <w:rFonts w:ascii="Arial Narrow" w:hAnsi="Arial Narrow" w:cs="Arial Narrow"/>
        </w:rPr>
        <w:t>, devendo este utilizá-lo para os fins previstos neste contrato, sendo expressamente proibida sua comercialização, cessão, locação, sublocação, compartilhamento, disponibilização ou transferência a terceiros, sob pena de rescisão contratual e aplicação da multa prevista no</w:t>
      </w:r>
      <w:r w:rsidRPr="00140E3B">
        <w:rPr>
          <w:rFonts w:ascii="Arial Narrow" w:hAnsi="Arial Narrow" w:cs="Arial Narrow"/>
          <w:b/>
          <w:bCs/>
        </w:rPr>
        <w:t xml:space="preserve"> item </w:t>
      </w:r>
      <w:r w:rsidRPr="00140E3B">
        <w:rPr>
          <w:rFonts w:ascii="Arial Narrow" w:hAnsi="Arial Narrow" w:cs="Arial Narrow"/>
          <w:b/>
        </w:rPr>
        <w:t>10.3</w:t>
      </w:r>
      <w:r w:rsidRPr="00140E3B">
        <w:rPr>
          <w:rFonts w:ascii="Arial Narrow" w:hAnsi="Arial Narrow" w:cs="Arial Narrow"/>
        </w:rPr>
        <w:t xml:space="preserve"> deste contrato. </w:t>
      </w:r>
    </w:p>
    <w:p w14:paraId="009E3730" w14:textId="77777777" w:rsidR="00802DC7" w:rsidRPr="00140E3B" w:rsidRDefault="003043A4">
      <w:pPr>
        <w:pStyle w:val="Default"/>
        <w:numPr>
          <w:ilvl w:val="0"/>
          <w:numId w:val="13"/>
        </w:numPr>
        <w:tabs>
          <w:tab w:val="left" w:pos="426"/>
        </w:tabs>
        <w:jc w:val="both"/>
        <w:rPr>
          <w:rFonts w:ascii="Arial Narrow" w:hAnsi="Arial Narrow" w:cs="Arial Narrow"/>
        </w:rPr>
      </w:pPr>
      <w:r w:rsidRPr="00140E3B">
        <w:rPr>
          <w:rFonts w:ascii="Arial Narrow" w:hAnsi="Arial Narrow" w:cs="Arial Narrow"/>
          <w:b/>
        </w:rPr>
        <w:lastRenderedPageBreak/>
        <w:t>6.5</w:t>
      </w:r>
      <w:r w:rsidRPr="00140E3B">
        <w:rPr>
          <w:rFonts w:ascii="Arial Narrow" w:hAnsi="Arial Narrow" w:cs="Arial Narrow"/>
        </w:rPr>
        <w:tab/>
        <w:t xml:space="preserve">Responsabilizar-se integralmente pela segurança de seus dados e sistemas, preservando-se contra a perda de dados, invasão de rede e outros eventuais danos causados aos equipamentos de sua propriedade, não cabendo qualquer tipo de ressarcimento ou indenização, por parte da </w:t>
      </w:r>
      <w:r w:rsidRPr="00140E3B">
        <w:rPr>
          <w:rFonts w:ascii="Arial Narrow" w:hAnsi="Arial Narrow" w:cs="Arial Narrow"/>
          <w:b/>
        </w:rPr>
        <w:t>CONTRATADA</w:t>
      </w:r>
      <w:r w:rsidRPr="00140E3B">
        <w:rPr>
          <w:rFonts w:ascii="Arial Narrow" w:hAnsi="Arial Narrow" w:cs="Arial Narrow"/>
        </w:rPr>
        <w:t xml:space="preserve">, na ocorrência das referidas hipóteses. </w:t>
      </w:r>
    </w:p>
    <w:p w14:paraId="50B7DDAA" w14:textId="77777777" w:rsidR="00802DC7" w:rsidRPr="00140E3B" w:rsidRDefault="00802DC7">
      <w:pPr>
        <w:pStyle w:val="Default"/>
        <w:jc w:val="both"/>
        <w:rPr>
          <w:rFonts w:ascii="Arial Narrow" w:hAnsi="Arial Narrow" w:cs="Arial Narrow"/>
          <w:b/>
        </w:rPr>
      </w:pPr>
    </w:p>
    <w:p w14:paraId="38BFA990" w14:textId="77777777" w:rsidR="00802DC7" w:rsidRPr="00140E3B" w:rsidRDefault="003043A4">
      <w:pPr>
        <w:pStyle w:val="Default"/>
        <w:jc w:val="center"/>
        <w:rPr>
          <w:rFonts w:ascii="Arial Narrow" w:hAnsi="Arial Narrow" w:cs="Arial Narrow"/>
          <w:b/>
        </w:rPr>
      </w:pPr>
      <w:r w:rsidRPr="00140E3B">
        <w:rPr>
          <w:rFonts w:ascii="Arial Narrow" w:hAnsi="Arial Narrow" w:cs="Arial Narrow"/>
          <w:b/>
        </w:rPr>
        <w:t>CLÁUSULA SÉTIMA - DAS INTERRUPÇÕES DO SERVIÇO</w:t>
      </w:r>
    </w:p>
    <w:p w14:paraId="2BD8C059" w14:textId="77777777" w:rsidR="00802DC7" w:rsidRPr="00140E3B" w:rsidRDefault="003043A4">
      <w:pPr>
        <w:pStyle w:val="Default"/>
        <w:numPr>
          <w:ilvl w:val="0"/>
          <w:numId w:val="17"/>
        </w:numPr>
        <w:tabs>
          <w:tab w:val="left" w:pos="426"/>
        </w:tabs>
        <w:jc w:val="both"/>
        <w:rPr>
          <w:rFonts w:ascii="Arial Narrow" w:hAnsi="Arial Narrow" w:cs="Arial Narrow"/>
        </w:rPr>
      </w:pPr>
      <w:r w:rsidRPr="00140E3B">
        <w:rPr>
          <w:rFonts w:ascii="Arial Narrow" w:hAnsi="Arial Narrow" w:cs="Arial Narrow"/>
          <w:b/>
        </w:rPr>
        <w:t>7.1</w:t>
      </w:r>
      <w:r w:rsidRPr="00140E3B">
        <w:rPr>
          <w:rFonts w:ascii="Arial Narrow" w:hAnsi="Arial Narrow" w:cs="Arial Narrow"/>
        </w:rPr>
        <w:tab/>
        <w:t xml:space="preserve">Às interrupções no serviço, por faltas atribuíveis à </w:t>
      </w:r>
      <w:r w:rsidRPr="00140E3B">
        <w:rPr>
          <w:rFonts w:ascii="Arial Narrow" w:hAnsi="Arial Narrow" w:cs="Arial Narrow"/>
          <w:b/>
        </w:rPr>
        <w:t>CONTRATADA</w:t>
      </w:r>
      <w:r w:rsidRPr="00140E3B">
        <w:rPr>
          <w:rFonts w:ascii="Arial Narrow" w:hAnsi="Arial Narrow" w:cs="Arial Narrow"/>
        </w:rPr>
        <w:t xml:space="preserve">, serão concedidos descontos aplicados ao valor mensal do serviço, recebendo, o </w:t>
      </w:r>
      <w:r w:rsidRPr="00140E3B">
        <w:rPr>
          <w:rFonts w:ascii="Arial Narrow" w:hAnsi="Arial Narrow" w:cs="Arial Narrow"/>
          <w:b/>
        </w:rPr>
        <w:t>CONTRATANTE</w:t>
      </w:r>
      <w:r w:rsidRPr="00140E3B">
        <w:rPr>
          <w:rFonts w:ascii="Arial Narrow" w:hAnsi="Arial Narrow" w:cs="Arial Narrow"/>
        </w:rPr>
        <w:t xml:space="preserve">, um crédito calculado de acordo com a seguinte fórmula: </w:t>
      </w:r>
      <w:proofErr w:type="spellStart"/>
      <w:r w:rsidRPr="00140E3B">
        <w:rPr>
          <w:rFonts w:ascii="Arial Narrow" w:hAnsi="Arial Narrow" w:cs="Arial Narrow"/>
          <w:b/>
        </w:rPr>
        <w:t>Vd</w:t>
      </w:r>
      <w:proofErr w:type="spellEnd"/>
      <w:r w:rsidRPr="00140E3B">
        <w:rPr>
          <w:rFonts w:ascii="Arial Narrow" w:hAnsi="Arial Narrow" w:cs="Arial Narrow"/>
          <w:b/>
        </w:rPr>
        <w:t xml:space="preserve"> = (</w:t>
      </w:r>
      <w:proofErr w:type="spellStart"/>
      <w:r w:rsidRPr="00140E3B">
        <w:rPr>
          <w:rFonts w:ascii="Arial Narrow" w:hAnsi="Arial Narrow" w:cs="Arial Narrow"/>
          <w:b/>
        </w:rPr>
        <w:t>Vp</w:t>
      </w:r>
      <w:proofErr w:type="spellEnd"/>
      <w:r w:rsidRPr="00140E3B">
        <w:rPr>
          <w:rFonts w:ascii="Arial Narrow" w:hAnsi="Arial Narrow" w:cs="Arial Narrow"/>
          <w:b/>
        </w:rPr>
        <w:t>/</w:t>
      </w:r>
      <w:proofErr w:type="gramStart"/>
      <w:r w:rsidRPr="00140E3B">
        <w:rPr>
          <w:rFonts w:ascii="Arial Narrow" w:hAnsi="Arial Narrow" w:cs="Arial Narrow"/>
          <w:b/>
        </w:rPr>
        <w:t>1440)</w:t>
      </w:r>
      <w:proofErr w:type="spellStart"/>
      <w:r w:rsidRPr="00140E3B">
        <w:rPr>
          <w:rFonts w:ascii="Arial Narrow" w:hAnsi="Arial Narrow" w:cs="Arial Narrow"/>
          <w:b/>
        </w:rPr>
        <w:t>xN</w:t>
      </w:r>
      <w:proofErr w:type="spellEnd"/>
      <w:proofErr w:type="gramEnd"/>
      <w:r w:rsidRPr="00140E3B">
        <w:rPr>
          <w:rFonts w:ascii="Arial Narrow" w:hAnsi="Arial Narrow" w:cs="Arial Narrow"/>
        </w:rPr>
        <w:t xml:space="preserve">, onde: </w:t>
      </w:r>
    </w:p>
    <w:p w14:paraId="3557D14D" w14:textId="77777777" w:rsidR="00802DC7" w:rsidRPr="00140E3B" w:rsidRDefault="003043A4">
      <w:pPr>
        <w:pStyle w:val="Default"/>
        <w:ind w:firstLine="700"/>
        <w:jc w:val="both"/>
        <w:rPr>
          <w:rFonts w:ascii="Arial Narrow" w:hAnsi="Arial Narrow" w:cs="Arial Narrow"/>
        </w:rPr>
      </w:pPr>
      <w:proofErr w:type="spellStart"/>
      <w:r w:rsidRPr="00140E3B">
        <w:rPr>
          <w:rFonts w:ascii="Arial Narrow" w:hAnsi="Arial Narrow" w:cs="Arial Narrow"/>
        </w:rPr>
        <w:t>Vd</w:t>
      </w:r>
      <w:proofErr w:type="spellEnd"/>
      <w:r w:rsidRPr="00140E3B">
        <w:rPr>
          <w:rFonts w:ascii="Arial Narrow" w:hAnsi="Arial Narrow" w:cs="Arial Narrow"/>
        </w:rPr>
        <w:t xml:space="preserve"> = Valor do desconto. </w:t>
      </w:r>
    </w:p>
    <w:p w14:paraId="05054EF1" w14:textId="77777777" w:rsidR="00802DC7" w:rsidRPr="00140E3B" w:rsidRDefault="003043A4">
      <w:pPr>
        <w:pStyle w:val="Default"/>
        <w:ind w:firstLine="700"/>
        <w:jc w:val="both"/>
        <w:rPr>
          <w:rFonts w:ascii="Arial Narrow" w:hAnsi="Arial Narrow" w:cs="Arial Narrow"/>
        </w:rPr>
      </w:pPr>
      <w:proofErr w:type="spellStart"/>
      <w:r w:rsidRPr="00140E3B">
        <w:rPr>
          <w:rFonts w:ascii="Arial Narrow" w:hAnsi="Arial Narrow" w:cs="Arial Narrow"/>
        </w:rPr>
        <w:t>Vp</w:t>
      </w:r>
      <w:proofErr w:type="spellEnd"/>
      <w:r w:rsidRPr="00140E3B">
        <w:rPr>
          <w:rFonts w:ascii="Arial Narrow" w:hAnsi="Arial Narrow" w:cs="Arial Narrow"/>
        </w:rPr>
        <w:t xml:space="preserve"> = Valor mensal do serviço conforme praticado pela </w:t>
      </w:r>
      <w:r w:rsidRPr="00140E3B">
        <w:rPr>
          <w:rFonts w:ascii="Arial Narrow" w:hAnsi="Arial Narrow" w:cs="Arial Narrow"/>
          <w:b/>
        </w:rPr>
        <w:t>CONTRATADA</w:t>
      </w:r>
      <w:r w:rsidRPr="00140E3B">
        <w:rPr>
          <w:rFonts w:ascii="Arial Narrow" w:hAnsi="Arial Narrow" w:cs="Arial Narrow"/>
        </w:rPr>
        <w:t xml:space="preserve">. </w:t>
      </w:r>
    </w:p>
    <w:p w14:paraId="37B23078" w14:textId="77777777" w:rsidR="00802DC7" w:rsidRPr="00140E3B" w:rsidRDefault="003043A4">
      <w:pPr>
        <w:pStyle w:val="Default"/>
        <w:ind w:firstLine="700"/>
        <w:jc w:val="both"/>
        <w:rPr>
          <w:rFonts w:ascii="Arial Narrow" w:hAnsi="Arial Narrow" w:cs="Arial Narrow"/>
        </w:rPr>
      </w:pPr>
      <w:r w:rsidRPr="00140E3B">
        <w:rPr>
          <w:rFonts w:ascii="Arial Narrow" w:hAnsi="Arial Narrow" w:cs="Arial Narrow"/>
        </w:rPr>
        <w:t>N = Quantidade de unidades de períodos de 30</w:t>
      </w:r>
      <w:bookmarkStart w:id="0" w:name="OLE_LINK2"/>
      <w:r w:rsidRPr="00140E3B">
        <w:rPr>
          <w:rFonts w:ascii="Arial Narrow" w:hAnsi="Arial Narrow" w:cs="Arial Narrow"/>
        </w:rPr>
        <w:t xml:space="preserve"> (trinta)</w:t>
      </w:r>
      <w:bookmarkEnd w:id="0"/>
      <w:r w:rsidRPr="00140E3B">
        <w:rPr>
          <w:rFonts w:ascii="Arial Narrow" w:hAnsi="Arial Narrow" w:cs="Arial Narrow"/>
        </w:rPr>
        <w:t xml:space="preserve"> minutos. </w:t>
      </w:r>
    </w:p>
    <w:p w14:paraId="49FA38EB" w14:textId="77777777" w:rsidR="00802DC7" w:rsidRPr="00140E3B" w:rsidRDefault="003043A4">
      <w:pPr>
        <w:pStyle w:val="Default"/>
        <w:ind w:firstLine="700"/>
        <w:jc w:val="both"/>
        <w:rPr>
          <w:rFonts w:ascii="Arial Narrow" w:hAnsi="Arial Narrow" w:cs="Arial Narrow"/>
        </w:rPr>
      </w:pPr>
      <w:r w:rsidRPr="00140E3B">
        <w:rPr>
          <w:rFonts w:ascii="Arial Narrow" w:hAnsi="Arial Narrow" w:cs="Arial Narrow"/>
        </w:rPr>
        <w:t>1440 = quantidade de minutos em 24</w:t>
      </w:r>
      <w:bookmarkStart w:id="1" w:name="OLE_LINK3"/>
      <w:r w:rsidRPr="00140E3B">
        <w:rPr>
          <w:rFonts w:ascii="Arial Narrow" w:hAnsi="Arial Narrow" w:cs="Arial Narrow"/>
        </w:rPr>
        <w:t xml:space="preserve"> (vinte e quatro) </w:t>
      </w:r>
      <w:bookmarkEnd w:id="1"/>
      <w:r w:rsidRPr="00140E3B">
        <w:rPr>
          <w:rFonts w:ascii="Arial Narrow" w:hAnsi="Arial Narrow" w:cs="Arial Narrow"/>
        </w:rPr>
        <w:t>horas (24x60).</w:t>
      </w:r>
    </w:p>
    <w:p w14:paraId="1F667A99" w14:textId="77777777" w:rsidR="00802DC7" w:rsidRPr="00140E3B" w:rsidRDefault="003043A4">
      <w:pPr>
        <w:pStyle w:val="Default"/>
        <w:numPr>
          <w:ilvl w:val="0"/>
          <w:numId w:val="23"/>
        </w:numPr>
        <w:tabs>
          <w:tab w:val="left" w:pos="426"/>
        </w:tabs>
        <w:jc w:val="both"/>
        <w:rPr>
          <w:rFonts w:ascii="Arial Narrow" w:hAnsi="Arial Narrow" w:cs="Arial Narrow"/>
        </w:rPr>
      </w:pPr>
      <w:r w:rsidRPr="00140E3B">
        <w:rPr>
          <w:rFonts w:ascii="Arial Narrow" w:hAnsi="Arial Narrow" w:cs="Arial Narrow"/>
          <w:b/>
        </w:rPr>
        <w:t>7.2</w:t>
      </w:r>
      <w:r w:rsidRPr="00140E3B">
        <w:rPr>
          <w:rFonts w:ascii="Arial Narrow" w:hAnsi="Arial Narrow" w:cs="Arial Narrow"/>
        </w:rPr>
        <w:tab/>
        <w:t xml:space="preserve">Para efeito de desconto, o período mínimo de interrupção a ser considerado é de 30 (trinta) minutos consecutivos, computado a partir da sua efetiva comunicação pelo </w:t>
      </w:r>
      <w:r w:rsidRPr="00140E3B">
        <w:rPr>
          <w:rFonts w:ascii="Arial Narrow" w:hAnsi="Arial Narrow" w:cs="Arial Narrow"/>
          <w:b/>
        </w:rPr>
        <w:t>CONTRATANTE</w:t>
      </w:r>
      <w:r w:rsidRPr="00140E3B">
        <w:rPr>
          <w:rFonts w:ascii="Arial Narrow" w:hAnsi="Arial Narrow" w:cs="Arial Narrow"/>
        </w:rPr>
        <w:t xml:space="preserve"> à </w:t>
      </w:r>
      <w:r w:rsidRPr="00140E3B">
        <w:rPr>
          <w:rFonts w:ascii="Arial Narrow" w:hAnsi="Arial Narrow" w:cs="Arial Narrow"/>
          <w:b/>
        </w:rPr>
        <w:t>CONTRATADA</w:t>
      </w:r>
      <w:r w:rsidRPr="00140E3B">
        <w:rPr>
          <w:rFonts w:ascii="Arial Narrow" w:hAnsi="Arial Narrow" w:cs="Arial Narrow"/>
        </w:rPr>
        <w:t xml:space="preserve">. </w:t>
      </w:r>
    </w:p>
    <w:p w14:paraId="3979F049" w14:textId="77777777" w:rsidR="00802DC7" w:rsidRPr="00140E3B" w:rsidRDefault="003043A4">
      <w:pPr>
        <w:pStyle w:val="Default"/>
        <w:numPr>
          <w:ilvl w:val="0"/>
          <w:numId w:val="32"/>
        </w:numPr>
        <w:tabs>
          <w:tab w:val="left" w:pos="426"/>
        </w:tabs>
        <w:jc w:val="both"/>
        <w:rPr>
          <w:rFonts w:ascii="Arial Narrow" w:hAnsi="Arial Narrow" w:cs="Arial Narrow"/>
        </w:rPr>
        <w:sectPr w:rsidR="00802DC7" w:rsidRPr="00140E3B">
          <w:type w:val="continuous"/>
          <w:pgSz w:w="12240" w:h="15840"/>
          <w:pgMar w:top="944" w:right="618" w:bottom="1418" w:left="567" w:header="284" w:footer="720" w:gutter="0"/>
          <w:cols w:space="340"/>
        </w:sectPr>
      </w:pPr>
      <w:r w:rsidRPr="00140E3B">
        <w:rPr>
          <w:rFonts w:ascii="Arial Narrow" w:hAnsi="Arial Narrow" w:cs="Arial Narrow"/>
          <w:b/>
        </w:rPr>
        <w:t>7.3</w:t>
      </w:r>
      <w:r w:rsidRPr="00140E3B">
        <w:rPr>
          <w:rFonts w:ascii="Arial Narrow" w:hAnsi="Arial Narrow" w:cs="Arial Narrow"/>
          <w:b/>
        </w:rPr>
        <w:tab/>
      </w:r>
      <w:r w:rsidRPr="00140E3B">
        <w:rPr>
          <w:rFonts w:ascii="Arial Narrow" w:hAnsi="Arial Narrow" w:cs="Arial Narrow"/>
        </w:rPr>
        <w:t xml:space="preserve">Os períodos adicionais de interrupção, ainda que em fração de 30 (trinta) minutos, serão considerados, para fins de desconto, como períodos inteiros de 30 (trinta) minutos. </w:t>
      </w:r>
    </w:p>
    <w:p w14:paraId="1603FCE9" w14:textId="164587D6" w:rsidR="00802DC7" w:rsidRPr="00140E3B" w:rsidRDefault="003043A4">
      <w:pPr>
        <w:pStyle w:val="Default"/>
        <w:numPr>
          <w:ilvl w:val="0"/>
          <w:numId w:val="24"/>
        </w:numPr>
        <w:tabs>
          <w:tab w:val="left" w:pos="426"/>
        </w:tabs>
        <w:jc w:val="both"/>
        <w:rPr>
          <w:rFonts w:ascii="Arial Narrow" w:hAnsi="Arial Narrow" w:cs="Arial Narrow"/>
        </w:rPr>
      </w:pPr>
      <w:r w:rsidRPr="00140E3B">
        <w:rPr>
          <w:rFonts w:ascii="Arial Narrow" w:hAnsi="Arial Narrow" w:cs="Arial Narrow"/>
          <w:b/>
        </w:rPr>
        <w:t xml:space="preserve">7.4 </w:t>
      </w:r>
      <w:r w:rsidRPr="00140E3B">
        <w:rPr>
          <w:rFonts w:ascii="Arial Narrow" w:hAnsi="Arial Narrow" w:cs="Arial Narrow"/>
        </w:rPr>
        <w:tab/>
        <w:t xml:space="preserve">A </w:t>
      </w:r>
      <w:r w:rsidRPr="00140E3B">
        <w:rPr>
          <w:rFonts w:ascii="Arial Narrow" w:hAnsi="Arial Narrow" w:cs="Arial Narrow"/>
          <w:b/>
        </w:rPr>
        <w:t>CONTRATADA</w:t>
      </w:r>
      <w:r w:rsidRPr="00140E3B">
        <w:rPr>
          <w:rFonts w:ascii="Arial Narrow" w:hAnsi="Arial Narrow" w:cs="Arial Narrow"/>
        </w:rPr>
        <w:t xml:space="preserve"> poderá realizar interrupções programadas no serviço para possibilitar a realização de manutenções, que poderão ter a duração máxima de 4 (quatro) horas consecutivas cada e totalizar um máximo de 20 (vinte) horas acumuladas no mês, sendo que nessa hipótese elas serão comunicadas com antecedência mínima de 3 (três) dias, por intermédio de e-mail ou </w:t>
      </w:r>
      <w:r w:rsidR="006345C9" w:rsidRPr="00140E3B">
        <w:rPr>
          <w:rFonts w:ascii="Arial Narrow" w:hAnsi="Arial Narrow" w:cs="Arial Narrow"/>
        </w:rPr>
        <w:t xml:space="preserve">redes sociais da </w:t>
      </w:r>
      <w:proofErr w:type="gramStart"/>
      <w:r w:rsidR="006345C9" w:rsidRPr="00140E3B">
        <w:rPr>
          <w:rFonts w:ascii="Arial Narrow" w:hAnsi="Arial Narrow" w:cs="Arial Narrow"/>
          <w:b/>
        </w:rPr>
        <w:t>CONTRATADA</w:t>
      </w:r>
      <w:r w:rsidR="006345C9" w:rsidRPr="00140E3B">
        <w:rPr>
          <w:rFonts w:ascii="Arial Narrow" w:hAnsi="Arial Narrow" w:cs="Arial Narrow"/>
        </w:rPr>
        <w:t xml:space="preserve">  ou</w:t>
      </w:r>
      <w:proofErr w:type="gramEnd"/>
      <w:r w:rsidR="006345C9" w:rsidRPr="00140E3B">
        <w:rPr>
          <w:rFonts w:ascii="Arial Narrow" w:hAnsi="Arial Narrow" w:cs="Arial Narrow"/>
        </w:rPr>
        <w:t xml:space="preserve"> ainda </w:t>
      </w:r>
      <w:r w:rsidRPr="00140E3B">
        <w:rPr>
          <w:rFonts w:ascii="Arial Narrow" w:hAnsi="Arial Narrow" w:cs="Arial Narrow"/>
        </w:rPr>
        <w:t xml:space="preserve">aviso no site </w:t>
      </w:r>
      <w:r w:rsidR="006345C9" w:rsidRPr="00140E3B">
        <w:rPr>
          <w:rFonts w:eastAsia="Calibri" w:cs="Times New Roman"/>
          <w:b/>
          <w:bCs/>
          <w:color w:val="auto"/>
        </w:rPr>
        <w:t xml:space="preserve"> </w:t>
      </w:r>
      <w:r w:rsidR="006345C9" w:rsidRPr="00140E3B">
        <w:rPr>
          <w:rFonts w:ascii="Arial Narrow" w:eastAsia="Calibri" w:hAnsi="Arial Narrow" w:cs="Times New Roman"/>
          <w:b/>
          <w:bCs/>
          <w:color w:val="auto"/>
        </w:rPr>
        <w:t>https://www.lifeinternet.com.br</w:t>
      </w:r>
      <w:r w:rsidR="006345C9" w:rsidRPr="00140E3B">
        <w:rPr>
          <w:rFonts w:ascii="Arial Narrow" w:hAnsi="Arial Narrow" w:cs="Arial Narrow"/>
          <w:color w:val="auto"/>
        </w:rPr>
        <w:t>.</w:t>
      </w:r>
    </w:p>
    <w:p w14:paraId="320A28B3" w14:textId="77777777" w:rsidR="00802DC7" w:rsidRPr="00140E3B" w:rsidRDefault="003043A4">
      <w:pPr>
        <w:pStyle w:val="Default"/>
        <w:numPr>
          <w:ilvl w:val="0"/>
          <w:numId w:val="13"/>
        </w:numPr>
        <w:jc w:val="both"/>
        <w:rPr>
          <w:rFonts w:ascii="Arial Narrow" w:hAnsi="Arial Narrow" w:cs="Arial Narrow"/>
        </w:rPr>
      </w:pPr>
      <w:r w:rsidRPr="00140E3B">
        <w:rPr>
          <w:rFonts w:ascii="Arial Narrow" w:hAnsi="Arial Narrow" w:cs="Arial Narrow"/>
          <w:b/>
          <w:bCs/>
        </w:rPr>
        <w:t>7.5</w:t>
      </w:r>
      <w:r w:rsidRPr="00140E3B">
        <w:rPr>
          <w:rFonts w:ascii="Arial Narrow" w:hAnsi="Arial Narrow" w:cs="Arial Narrow"/>
        </w:rPr>
        <w:t xml:space="preserve"> O </w:t>
      </w:r>
      <w:r w:rsidRPr="00140E3B">
        <w:rPr>
          <w:rFonts w:ascii="Arial Narrow" w:hAnsi="Arial Narrow" w:cs="Arial Narrow"/>
          <w:b/>
          <w:bCs/>
        </w:rPr>
        <w:t>CONTRATANTE,</w:t>
      </w:r>
      <w:r w:rsidRPr="00140E3B">
        <w:rPr>
          <w:rFonts w:ascii="Arial Narrow" w:hAnsi="Arial Narrow" w:cs="Arial Narrow"/>
        </w:rPr>
        <w:t xml:space="preserve"> antes de solicitar visita de manutenção ou suporte, deve se assegurar de que a falha não é atribuível aos seus próprios equipamentos ou software.</w:t>
      </w:r>
    </w:p>
    <w:p w14:paraId="4AC81B64" w14:textId="77777777" w:rsidR="00802DC7" w:rsidRPr="00140E3B" w:rsidRDefault="003043A4">
      <w:pPr>
        <w:pStyle w:val="Default"/>
        <w:numPr>
          <w:ilvl w:val="0"/>
          <w:numId w:val="13"/>
        </w:numPr>
        <w:jc w:val="both"/>
        <w:rPr>
          <w:rFonts w:ascii="Arial Narrow" w:hAnsi="Arial Narrow" w:cs="Arial Narrow"/>
        </w:rPr>
      </w:pPr>
      <w:r w:rsidRPr="00140E3B">
        <w:rPr>
          <w:rFonts w:ascii="Arial Narrow" w:hAnsi="Arial Narrow" w:cs="Arial Narrow"/>
          <w:b/>
          <w:bCs/>
        </w:rPr>
        <w:t>7.6</w:t>
      </w:r>
      <w:r w:rsidRPr="00140E3B">
        <w:rPr>
          <w:rFonts w:ascii="Arial Narrow" w:hAnsi="Arial Narrow" w:cs="Arial Narrow"/>
        </w:rPr>
        <w:t xml:space="preserve"> Nas situações de Assistência Técnica com deslocamento improdutivo do técnico como, por exemplo, a ausência do </w:t>
      </w:r>
      <w:r w:rsidRPr="00140E3B">
        <w:rPr>
          <w:rFonts w:ascii="Arial Narrow" w:hAnsi="Arial Narrow" w:cs="Arial Narrow"/>
          <w:b/>
          <w:bCs/>
        </w:rPr>
        <w:t>CONTRATANTE</w:t>
      </w:r>
      <w:r w:rsidRPr="00140E3B">
        <w:rPr>
          <w:rFonts w:ascii="Arial Narrow" w:hAnsi="Arial Narrow" w:cs="Arial Narrow"/>
        </w:rPr>
        <w:t xml:space="preserve">, o acesso impossibilitado e falhas atribuíveis aos equipamentos de propriedade do </w:t>
      </w:r>
      <w:r w:rsidRPr="00140E3B">
        <w:rPr>
          <w:rFonts w:ascii="Arial Narrow" w:hAnsi="Arial Narrow" w:cs="Arial Narrow"/>
          <w:b/>
          <w:bCs/>
        </w:rPr>
        <w:t>CONTRATANTE</w:t>
      </w:r>
      <w:r w:rsidRPr="00140E3B">
        <w:rPr>
          <w:rFonts w:ascii="Arial Narrow" w:hAnsi="Arial Narrow" w:cs="Arial Narrow"/>
        </w:rPr>
        <w:t>, as visitas técnicas serão sempre cobradas.</w:t>
      </w:r>
    </w:p>
    <w:p w14:paraId="79CFA64A" w14:textId="77777777" w:rsidR="00802DC7" w:rsidRPr="00140E3B" w:rsidRDefault="003043A4">
      <w:pPr>
        <w:pStyle w:val="Default"/>
        <w:numPr>
          <w:ilvl w:val="0"/>
          <w:numId w:val="13"/>
        </w:numPr>
        <w:jc w:val="both"/>
        <w:rPr>
          <w:rFonts w:ascii="Arial Narrow" w:hAnsi="Arial Narrow" w:cs="Arial Narrow"/>
        </w:rPr>
      </w:pPr>
      <w:r w:rsidRPr="00140E3B">
        <w:rPr>
          <w:rFonts w:ascii="Arial Narrow" w:hAnsi="Arial Narrow" w:cs="Arial Narrow"/>
          <w:b/>
          <w:bCs/>
        </w:rPr>
        <w:t xml:space="preserve">7.7 </w:t>
      </w:r>
      <w:bookmarkStart w:id="2" w:name="OLE_LINK8"/>
      <w:r w:rsidRPr="00140E3B">
        <w:rPr>
          <w:rFonts w:ascii="Arial Narrow" w:hAnsi="Arial Narrow" w:cs="Arial Narrow"/>
        </w:rPr>
        <w:t xml:space="preserve">Quando as falhas não forem atribuíveis aos equipamentos da </w:t>
      </w:r>
      <w:r w:rsidRPr="00140E3B">
        <w:rPr>
          <w:rFonts w:ascii="Arial Narrow" w:hAnsi="Arial Narrow" w:cs="Arial Narrow"/>
          <w:b/>
          <w:bCs/>
        </w:rPr>
        <w:t>CONTRATADA</w:t>
      </w:r>
      <w:r w:rsidRPr="00140E3B">
        <w:rPr>
          <w:rFonts w:ascii="Arial Narrow" w:hAnsi="Arial Narrow" w:cs="Arial Narrow"/>
        </w:rPr>
        <w:t xml:space="preserve"> ou </w:t>
      </w:r>
      <w:proofErr w:type="gramStart"/>
      <w:r w:rsidRPr="00140E3B">
        <w:rPr>
          <w:rFonts w:ascii="Arial Narrow" w:hAnsi="Arial Narrow" w:cs="Arial Narrow"/>
        </w:rPr>
        <w:t>aos serviço</w:t>
      </w:r>
      <w:proofErr w:type="gramEnd"/>
      <w:r w:rsidRPr="00140E3B">
        <w:rPr>
          <w:rFonts w:ascii="Arial Narrow" w:hAnsi="Arial Narrow" w:cs="Arial Narrow"/>
        </w:rPr>
        <w:t xml:space="preserve"> da empresa prestadora do Serviço de Comunicação Multimídia contratada para realizar o enlace de Telecomunicações, a solicitação equivocada acarretará a cobrança do valor referente a uma visita, valor este que deverá ser consultado previamente junto à </w:t>
      </w:r>
      <w:r w:rsidRPr="00140E3B">
        <w:rPr>
          <w:rFonts w:ascii="Arial Narrow" w:hAnsi="Arial Narrow" w:cs="Arial Narrow"/>
          <w:b/>
          <w:bCs/>
        </w:rPr>
        <w:t>CONTRATADA</w:t>
      </w:r>
      <w:r w:rsidRPr="00140E3B">
        <w:rPr>
          <w:rFonts w:ascii="Arial Narrow" w:hAnsi="Arial Narrow" w:cs="Arial Narrow"/>
        </w:rPr>
        <w:t>.</w:t>
      </w:r>
      <w:bookmarkEnd w:id="2"/>
    </w:p>
    <w:p w14:paraId="2E2B525B" w14:textId="77777777" w:rsidR="00802DC7" w:rsidRPr="00140E3B" w:rsidRDefault="00802DC7">
      <w:pPr>
        <w:pStyle w:val="Default"/>
        <w:jc w:val="both"/>
        <w:rPr>
          <w:rFonts w:ascii="Arial Narrow" w:hAnsi="Arial Narrow" w:cs="Arial Narrow"/>
          <w:b/>
        </w:rPr>
      </w:pPr>
    </w:p>
    <w:p w14:paraId="4F032F12" w14:textId="77777777" w:rsidR="00802DC7" w:rsidRPr="00140E3B" w:rsidRDefault="003043A4">
      <w:pPr>
        <w:pStyle w:val="Default"/>
        <w:jc w:val="center"/>
        <w:rPr>
          <w:rFonts w:ascii="Arial Narrow" w:hAnsi="Arial Narrow" w:cs="Arial Narrow"/>
          <w:b/>
        </w:rPr>
      </w:pPr>
      <w:r w:rsidRPr="00140E3B">
        <w:rPr>
          <w:rFonts w:ascii="Arial Narrow" w:hAnsi="Arial Narrow" w:cs="Arial Narrow"/>
          <w:b/>
        </w:rPr>
        <w:t>CLÁUSULA OITAVA - DOS VALORES, FORMAS DE PAGAMENTOS E REAJUSTES</w:t>
      </w:r>
    </w:p>
    <w:p w14:paraId="4831A05A" w14:textId="77777777" w:rsidR="00802DC7" w:rsidRPr="00140E3B" w:rsidRDefault="003043A4">
      <w:pPr>
        <w:tabs>
          <w:tab w:val="left" w:pos="426"/>
        </w:tabs>
        <w:spacing w:after="0" w:line="240" w:lineRule="auto"/>
        <w:jc w:val="both"/>
        <w:rPr>
          <w:rFonts w:ascii="Arial Narrow" w:hAnsi="Arial Narrow" w:cs="Arial Narrow"/>
          <w:sz w:val="24"/>
          <w:szCs w:val="24"/>
        </w:rPr>
      </w:pPr>
      <w:r w:rsidRPr="00140E3B">
        <w:rPr>
          <w:rFonts w:ascii="Arial Narrow" w:hAnsi="Arial Narrow" w:cs="Arial Narrow"/>
          <w:b/>
          <w:bCs/>
          <w:sz w:val="24"/>
          <w:szCs w:val="24"/>
        </w:rPr>
        <w:t>8.1</w:t>
      </w:r>
      <w:r w:rsidRPr="00140E3B">
        <w:rPr>
          <w:rFonts w:ascii="Arial Narrow" w:hAnsi="Arial Narrow" w:cs="Arial Narrow"/>
          <w:sz w:val="24"/>
          <w:szCs w:val="24"/>
        </w:rPr>
        <w:t xml:space="preserve"> Em decorrência do ajustado neste contrato o </w:t>
      </w:r>
      <w:r w:rsidRPr="00140E3B">
        <w:rPr>
          <w:rFonts w:ascii="Arial Narrow" w:hAnsi="Arial Narrow" w:cs="Arial Narrow"/>
          <w:b/>
          <w:sz w:val="24"/>
          <w:szCs w:val="24"/>
        </w:rPr>
        <w:t>CONTRATANTE</w:t>
      </w:r>
      <w:r w:rsidRPr="00140E3B">
        <w:rPr>
          <w:rFonts w:ascii="Arial Narrow" w:hAnsi="Arial Narrow" w:cs="Arial Narrow"/>
          <w:sz w:val="24"/>
          <w:szCs w:val="24"/>
        </w:rPr>
        <w:t xml:space="preserve"> pagará à </w:t>
      </w:r>
      <w:r w:rsidRPr="00140E3B">
        <w:rPr>
          <w:rFonts w:ascii="Arial Narrow" w:hAnsi="Arial Narrow" w:cs="Arial Narrow"/>
          <w:b/>
          <w:sz w:val="24"/>
          <w:szCs w:val="24"/>
        </w:rPr>
        <w:t>CONTRATADA</w:t>
      </w:r>
      <w:r w:rsidRPr="00140E3B">
        <w:rPr>
          <w:rFonts w:ascii="Arial Narrow" w:hAnsi="Arial Narrow" w:cs="Arial Narrow"/>
          <w:sz w:val="24"/>
          <w:szCs w:val="24"/>
        </w:rPr>
        <w:t>, o(s) valor(es) na(s) condição(</w:t>
      </w:r>
      <w:proofErr w:type="spellStart"/>
      <w:r w:rsidRPr="00140E3B">
        <w:rPr>
          <w:rFonts w:ascii="Arial Narrow" w:hAnsi="Arial Narrow" w:cs="Arial Narrow"/>
          <w:sz w:val="24"/>
          <w:szCs w:val="24"/>
        </w:rPr>
        <w:t>ões</w:t>
      </w:r>
      <w:proofErr w:type="spellEnd"/>
      <w:r w:rsidRPr="00140E3B">
        <w:rPr>
          <w:rFonts w:ascii="Arial Narrow" w:hAnsi="Arial Narrow" w:cs="Arial Narrow"/>
          <w:sz w:val="24"/>
          <w:szCs w:val="24"/>
        </w:rPr>
        <w:t xml:space="preserve">) descrita(s) no </w:t>
      </w:r>
      <w:r w:rsidRPr="00140E3B">
        <w:rPr>
          <w:rFonts w:ascii="Arial Narrow" w:hAnsi="Arial Narrow" w:cs="Arial Narrow"/>
          <w:b/>
          <w:sz w:val="24"/>
          <w:szCs w:val="24"/>
        </w:rPr>
        <w:t>TERMO DE ADESÃO.</w:t>
      </w:r>
    </w:p>
    <w:p w14:paraId="32E17C3B" w14:textId="77777777" w:rsidR="00802DC7" w:rsidRPr="00140E3B" w:rsidRDefault="003043A4">
      <w:pPr>
        <w:pStyle w:val="Default"/>
        <w:numPr>
          <w:ilvl w:val="0"/>
          <w:numId w:val="18"/>
        </w:numPr>
        <w:tabs>
          <w:tab w:val="left" w:pos="426"/>
        </w:tabs>
        <w:jc w:val="both"/>
        <w:rPr>
          <w:rFonts w:ascii="Arial Narrow" w:hAnsi="Arial Narrow" w:cs="Arial Narrow"/>
        </w:rPr>
      </w:pPr>
      <w:r w:rsidRPr="00140E3B">
        <w:rPr>
          <w:rFonts w:ascii="Arial Narrow" w:hAnsi="Arial Narrow" w:cs="Arial Narrow"/>
          <w:b/>
        </w:rPr>
        <w:t>8.1.1</w:t>
      </w:r>
      <w:r w:rsidRPr="00140E3B">
        <w:rPr>
          <w:rFonts w:ascii="Arial Narrow" w:hAnsi="Arial Narrow" w:cs="Arial Narrow"/>
        </w:rPr>
        <w:tab/>
        <w:t xml:space="preserve">Instalação: valor correspondente à configuração inicial do sistema do </w:t>
      </w:r>
      <w:r w:rsidRPr="00140E3B">
        <w:rPr>
          <w:rFonts w:ascii="Arial Narrow" w:hAnsi="Arial Narrow" w:cs="Arial Narrow"/>
          <w:b/>
        </w:rPr>
        <w:t>CONTRATANTE</w:t>
      </w:r>
      <w:r w:rsidRPr="00140E3B">
        <w:rPr>
          <w:rFonts w:ascii="Arial Narrow" w:hAnsi="Arial Narrow" w:cs="Arial Narrow"/>
        </w:rPr>
        <w:t xml:space="preserve"> e da </w:t>
      </w:r>
      <w:r w:rsidRPr="00140E3B">
        <w:rPr>
          <w:rFonts w:ascii="Arial Narrow" w:hAnsi="Arial Narrow" w:cs="Arial Narrow"/>
          <w:b/>
        </w:rPr>
        <w:t>CONTRATADA</w:t>
      </w:r>
      <w:r w:rsidRPr="00140E3B">
        <w:rPr>
          <w:rFonts w:ascii="Arial Narrow" w:hAnsi="Arial Narrow" w:cs="Arial Narrow"/>
        </w:rPr>
        <w:t xml:space="preserve"> para a prestação do serviço objeto deste contrato. </w:t>
      </w:r>
    </w:p>
    <w:p w14:paraId="0F67AD9E" w14:textId="12530ED5" w:rsidR="00802DC7" w:rsidRPr="00140E3B" w:rsidRDefault="003043A4">
      <w:pPr>
        <w:tabs>
          <w:tab w:val="left" w:pos="426"/>
        </w:tabs>
        <w:spacing w:after="0" w:line="240" w:lineRule="auto"/>
        <w:jc w:val="both"/>
        <w:rPr>
          <w:rFonts w:ascii="Arial Narrow" w:hAnsi="Arial Narrow" w:cs="Arial Narrow"/>
          <w:sz w:val="24"/>
          <w:szCs w:val="24"/>
        </w:rPr>
      </w:pPr>
      <w:r w:rsidRPr="00140E3B">
        <w:rPr>
          <w:rFonts w:ascii="Arial Narrow" w:hAnsi="Arial Narrow" w:cs="Arial Narrow"/>
          <w:b/>
          <w:sz w:val="24"/>
          <w:szCs w:val="24"/>
        </w:rPr>
        <w:t>8.1.2</w:t>
      </w:r>
      <w:r w:rsidRPr="00140E3B">
        <w:rPr>
          <w:rFonts w:ascii="Arial Narrow" w:hAnsi="Arial Narrow" w:cs="Arial Narrow"/>
          <w:sz w:val="24"/>
          <w:szCs w:val="24"/>
        </w:rPr>
        <w:tab/>
        <w:t xml:space="preserve">Assinatura mensal SVA: É o valor cobrado mensalmente, correspondente a disponibilização do serviço, conforme opção escolhida e descrita no </w:t>
      </w:r>
      <w:r w:rsidRPr="00140E3B">
        <w:rPr>
          <w:rFonts w:ascii="Arial Narrow" w:hAnsi="Arial Narrow" w:cs="Arial Narrow"/>
          <w:b/>
          <w:sz w:val="24"/>
          <w:szCs w:val="24"/>
        </w:rPr>
        <w:t>TERMO DE ADESÃO.</w:t>
      </w:r>
      <w:r w:rsidRPr="00140E3B">
        <w:rPr>
          <w:rFonts w:ascii="Arial Narrow" w:hAnsi="Arial Narrow" w:cs="Arial Narrow"/>
          <w:sz w:val="24"/>
          <w:szCs w:val="24"/>
        </w:rPr>
        <w:t xml:space="preserve"> Os valores especificados nos itens dispostos no </w:t>
      </w:r>
      <w:r w:rsidRPr="00140E3B">
        <w:rPr>
          <w:rFonts w:ascii="Arial Narrow" w:hAnsi="Arial Narrow" w:cs="Arial Narrow"/>
          <w:b/>
          <w:sz w:val="24"/>
          <w:szCs w:val="24"/>
        </w:rPr>
        <w:t>TERMO DE ADESÃO</w:t>
      </w:r>
      <w:r w:rsidRPr="00140E3B">
        <w:rPr>
          <w:rFonts w:ascii="Arial Narrow" w:hAnsi="Arial Narrow" w:cs="Arial Narrow"/>
          <w:sz w:val="24"/>
          <w:szCs w:val="24"/>
        </w:rPr>
        <w:t xml:space="preserve"> serão cobrados através de </w:t>
      </w:r>
      <w:r w:rsidRPr="00140E3B">
        <w:rPr>
          <w:rFonts w:ascii="Arial Narrow" w:hAnsi="Arial Narrow" w:cs="Arial Narrow"/>
          <w:b/>
          <w:bCs/>
          <w:sz w:val="24"/>
          <w:szCs w:val="24"/>
        </w:rPr>
        <w:t>BOLETO BANCÁRIO</w:t>
      </w:r>
      <w:r w:rsidRPr="00140E3B">
        <w:rPr>
          <w:rFonts w:ascii="Arial Narrow" w:hAnsi="Arial Narrow" w:cs="Arial Narrow"/>
          <w:sz w:val="24"/>
          <w:szCs w:val="24"/>
        </w:rPr>
        <w:t xml:space="preserve">, a partir da ativação do serviço, e serão enviados/entregues pela </w:t>
      </w:r>
      <w:r w:rsidRPr="00140E3B">
        <w:rPr>
          <w:rFonts w:ascii="Arial Narrow" w:hAnsi="Arial Narrow" w:cs="Arial Narrow"/>
          <w:b/>
          <w:bCs/>
          <w:sz w:val="24"/>
          <w:szCs w:val="24"/>
        </w:rPr>
        <w:t xml:space="preserve">CONTRATADA </w:t>
      </w:r>
      <w:r w:rsidRPr="00140E3B">
        <w:rPr>
          <w:rFonts w:ascii="Arial Narrow" w:hAnsi="Arial Narrow" w:cs="Arial Narrow"/>
          <w:sz w:val="24"/>
          <w:szCs w:val="24"/>
        </w:rPr>
        <w:t xml:space="preserve">ao </w:t>
      </w:r>
      <w:r w:rsidRPr="00140E3B">
        <w:rPr>
          <w:rFonts w:ascii="Arial Narrow" w:hAnsi="Arial Narrow" w:cs="Arial Narrow"/>
          <w:b/>
          <w:sz w:val="24"/>
          <w:szCs w:val="24"/>
        </w:rPr>
        <w:t>CONTRATANTE</w:t>
      </w:r>
      <w:r w:rsidRPr="00140E3B">
        <w:rPr>
          <w:rFonts w:ascii="Arial Narrow" w:hAnsi="Arial Narrow" w:cs="Arial Narrow"/>
          <w:sz w:val="24"/>
          <w:szCs w:val="24"/>
        </w:rPr>
        <w:t xml:space="preserve"> preferencialmente</w:t>
      </w:r>
      <w:r w:rsidR="00087085" w:rsidRPr="00140E3B">
        <w:rPr>
          <w:rFonts w:ascii="Arial Narrow" w:hAnsi="Arial Narrow" w:cs="Arial Narrow"/>
          <w:sz w:val="24"/>
          <w:szCs w:val="24"/>
        </w:rPr>
        <w:t xml:space="preserve"> por meio digital, utilizando o aplicativo da empresa, </w:t>
      </w:r>
      <w:proofErr w:type="spellStart"/>
      <w:r w:rsidR="00087085" w:rsidRPr="00140E3B">
        <w:rPr>
          <w:rFonts w:ascii="Arial Narrow" w:hAnsi="Arial Narrow" w:cs="Arial Narrow"/>
          <w:sz w:val="24"/>
          <w:szCs w:val="24"/>
        </w:rPr>
        <w:t>Whatsapp</w:t>
      </w:r>
      <w:proofErr w:type="spellEnd"/>
      <w:r w:rsidR="00087085" w:rsidRPr="00140E3B">
        <w:rPr>
          <w:rFonts w:ascii="Arial Narrow" w:hAnsi="Arial Narrow" w:cs="Arial Narrow"/>
          <w:sz w:val="24"/>
          <w:szCs w:val="24"/>
        </w:rPr>
        <w:t>, ou disponibilizados para consulta e pagamento no site da empresa. Em casos excepcionais, o boleto poderá ser enviado por correio eletrônico, remessa postal ou entregue pessoalmente.</w:t>
      </w:r>
    </w:p>
    <w:p w14:paraId="177C3322" w14:textId="77777777" w:rsidR="00802DC7" w:rsidRPr="00140E3B" w:rsidRDefault="003043A4">
      <w:pPr>
        <w:pStyle w:val="Default"/>
        <w:numPr>
          <w:ilvl w:val="0"/>
          <w:numId w:val="28"/>
        </w:numPr>
        <w:tabs>
          <w:tab w:val="left" w:pos="426"/>
        </w:tabs>
        <w:jc w:val="both"/>
        <w:rPr>
          <w:rFonts w:ascii="Arial Narrow" w:hAnsi="Arial Narrow" w:cs="Arial Narrow"/>
        </w:rPr>
      </w:pPr>
      <w:r w:rsidRPr="00140E3B">
        <w:rPr>
          <w:rFonts w:ascii="Arial Narrow" w:hAnsi="Arial Narrow" w:cs="Arial Narrow"/>
          <w:b/>
        </w:rPr>
        <w:t>8.1.3</w:t>
      </w:r>
      <w:r w:rsidRPr="00140E3B">
        <w:rPr>
          <w:rFonts w:ascii="Arial Narrow" w:hAnsi="Arial Narrow" w:cs="Arial Narrow"/>
        </w:rPr>
        <w:tab/>
        <w:t xml:space="preserve">Reinstalação/Reconfiguração: valor cobrado pelo suporte dado ao </w:t>
      </w:r>
      <w:r w:rsidRPr="00140E3B">
        <w:rPr>
          <w:rFonts w:ascii="Arial Narrow" w:hAnsi="Arial Narrow" w:cs="Arial Narrow"/>
          <w:b/>
        </w:rPr>
        <w:t>CONTRATANTE</w:t>
      </w:r>
      <w:r w:rsidRPr="00140E3B">
        <w:rPr>
          <w:rFonts w:ascii="Arial Narrow" w:hAnsi="Arial Narrow" w:cs="Arial Narrow"/>
        </w:rPr>
        <w:t xml:space="preserve">, pela </w:t>
      </w:r>
      <w:r w:rsidRPr="00140E3B">
        <w:rPr>
          <w:rFonts w:ascii="Arial Narrow" w:hAnsi="Arial Narrow" w:cs="Arial Narrow"/>
          <w:b/>
        </w:rPr>
        <w:t>CONTRATADA</w:t>
      </w:r>
      <w:r w:rsidRPr="00140E3B">
        <w:rPr>
          <w:rFonts w:ascii="Arial Narrow" w:hAnsi="Arial Narrow" w:cs="Arial Narrow"/>
        </w:rPr>
        <w:t xml:space="preserve">, nas seguintes hipóteses: </w:t>
      </w:r>
    </w:p>
    <w:p w14:paraId="12C263B0" w14:textId="77777777" w:rsidR="00802DC7" w:rsidRPr="00140E3B" w:rsidRDefault="003043A4">
      <w:pPr>
        <w:pStyle w:val="Default"/>
        <w:tabs>
          <w:tab w:val="left" w:pos="426"/>
        </w:tabs>
        <w:jc w:val="both"/>
        <w:rPr>
          <w:rFonts w:ascii="Arial Narrow" w:hAnsi="Arial Narrow" w:cs="Arial Narrow"/>
        </w:rPr>
      </w:pPr>
      <w:r w:rsidRPr="00140E3B">
        <w:rPr>
          <w:rFonts w:ascii="Arial Narrow" w:hAnsi="Arial Narrow" w:cs="Arial Narrow"/>
          <w:b/>
        </w:rPr>
        <w:t>8.1.3.1</w:t>
      </w:r>
      <w:r w:rsidRPr="00140E3B">
        <w:rPr>
          <w:rFonts w:ascii="Arial Narrow" w:hAnsi="Arial Narrow" w:cs="Arial Narrow"/>
        </w:rPr>
        <w:tab/>
        <w:t xml:space="preserve">O </w:t>
      </w:r>
      <w:r w:rsidRPr="00140E3B">
        <w:rPr>
          <w:rFonts w:ascii="Arial Narrow" w:hAnsi="Arial Narrow" w:cs="Arial Narrow"/>
          <w:b/>
        </w:rPr>
        <w:t>CONTRATANTE</w:t>
      </w:r>
      <w:r w:rsidRPr="00140E3B">
        <w:rPr>
          <w:rFonts w:ascii="Arial Narrow" w:hAnsi="Arial Narrow" w:cs="Arial Narrow"/>
        </w:rPr>
        <w:t xml:space="preserve"> venha a necessitar de auxílio, por parte da </w:t>
      </w:r>
      <w:r w:rsidRPr="00140E3B">
        <w:rPr>
          <w:rFonts w:ascii="Arial Narrow" w:hAnsi="Arial Narrow" w:cs="Arial Narrow"/>
          <w:b/>
        </w:rPr>
        <w:t>CONTRATADA</w:t>
      </w:r>
      <w:r w:rsidRPr="00140E3B">
        <w:rPr>
          <w:rFonts w:ascii="Arial Narrow" w:hAnsi="Arial Narrow" w:cs="Arial Narrow"/>
        </w:rPr>
        <w:t xml:space="preserve">, para efetuar a reinstalação e ou reconfiguração do sistema motivado por perda de serviço. </w:t>
      </w:r>
    </w:p>
    <w:p w14:paraId="46772397" w14:textId="77777777" w:rsidR="00802DC7" w:rsidRPr="00140E3B" w:rsidRDefault="003043A4">
      <w:pPr>
        <w:pStyle w:val="Default"/>
        <w:tabs>
          <w:tab w:val="left" w:pos="426"/>
        </w:tabs>
        <w:jc w:val="both"/>
        <w:rPr>
          <w:rFonts w:ascii="Arial Narrow" w:hAnsi="Arial Narrow" w:cs="Arial Narrow"/>
        </w:rPr>
        <w:sectPr w:rsidR="00802DC7" w:rsidRPr="00140E3B">
          <w:type w:val="continuous"/>
          <w:pgSz w:w="12240" w:h="15840"/>
          <w:pgMar w:top="944" w:right="618" w:bottom="1418" w:left="567" w:header="284" w:footer="720" w:gutter="0"/>
          <w:cols w:space="340"/>
        </w:sectPr>
      </w:pPr>
      <w:r w:rsidRPr="00140E3B">
        <w:rPr>
          <w:rFonts w:ascii="Arial Narrow" w:hAnsi="Arial Narrow" w:cs="Arial Narrow"/>
          <w:b/>
        </w:rPr>
        <w:t>8.1.3.1</w:t>
      </w:r>
      <w:r w:rsidRPr="00140E3B">
        <w:rPr>
          <w:rFonts w:ascii="Arial Narrow" w:hAnsi="Arial Narrow" w:cs="Arial Narrow"/>
        </w:rPr>
        <w:tab/>
        <w:t xml:space="preserve">O </w:t>
      </w:r>
      <w:r w:rsidRPr="00140E3B">
        <w:rPr>
          <w:rFonts w:ascii="Arial Narrow" w:hAnsi="Arial Narrow" w:cs="Arial Narrow"/>
          <w:b/>
        </w:rPr>
        <w:t>CONTRATANTE</w:t>
      </w:r>
      <w:r w:rsidRPr="00140E3B">
        <w:rPr>
          <w:rFonts w:ascii="Arial Narrow" w:hAnsi="Arial Narrow" w:cs="Arial Narrow"/>
        </w:rPr>
        <w:t xml:space="preserve"> solicite auxílio, por parte da </w:t>
      </w:r>
      <w:r w:rsidRPr="00140E3B">
        <w:rPr>
          <w:rFonts w:ascii="Arial Narrow" w:hAnsi="Arial Narrow" w:cs="Arial Narrow"/>
          <w:b/>
        </w:rPr>
        <w:t>CONTRATADA</w:t>
      </w:r>
      <w:r w:rsidRPr="00140E3B">
        <w:rPr>
          <w:rFonts w:ascii="Arial Narrow" w:hAnsi="Arial Narrow" w:cs="Arial Narrow"/>
        </w:rPr>
        <w:t xml:space="preserve">, para alterar a instalação do serviço de um computador para outro, no mesmo endereço da instalação. </w:t>
      </w:r>
    </w:p>
    <w:p w14:paraId="639D2AB9" w14:textId="77777777" w:rsidR="00802DC7" w:rsidRPr="00140E3B" w:rsidRDefault="003043A4">
      <w:pPr>
        <w:tabs>
          <w:tab w:val="left" w:pos="426"/>
        </w:tabs>
        <w:spacing w:after="0" w:line="240" w:lineRule="auto"/>
        <w:jc w:val="both"/>
        <w:rPr>
          <w:rFonts w:ascii="Arial Narrow" w:hAnsi="Arial Narrow" w:cs="Arial Narrow"/>
          <w:b/>
          <w:sz w:val="24"/>
          <w:szCs w:val="24"/>
        </w:rPr>
      </w:pPr>
      <w:r w:rsidRPr="00140E3B">
        <w:rPr>
          <w:rFonts w:ascii="Arial Narrow" w:hAnsi="Arial Narrow" w:cs="Arial Narrow"/>
          <w:b/>
          <w:sz w:val="24"/>
          <w:szCs w:val="24"/>
        </w:rPr>
        <w:lastRenderedPageBreak/>
        <w:t>8.2</w:t>
      </w:r>
      <w:r w:rsidRPr="00140E3B">
        <w:rPr>
          <w:rFonts w:ascii="Arial Narrow" w:hAnsi="Arial Narrow" w:cs="Arial Narrow"/>
          <w:sz w:val="24"/>
          <w:szCs w:val="24"/>
        </w:rPr>
        <w:tab/>
        <w:t xml:space="preserve">Havendo alteração no endereço para recebimento da cobrança sem que haja comunicação, por escrito e formal, do </w:t>
      </w:r>
      <w:r w:rsidRPr="00140E3B">
        <w:rPr>
          <w:rFonts w:ascii="Arial Narrow" w:hAnsi="Arial Narrow" w:cs="Arial Narrow"/>
          <w:b/>
          <w:sz w:val="24"/>
          <w:szCs w:val="24"/>
        </w:rPr>
        <w:t>CONTRATANTE</w:t>
      </w:r>
      <w:r w:rsidRPr="00140E3B">
        <w:rPr>
          <w:rFonts w:ascii="Arial Narrow" w:hAnsi="Arial Narrow" w:cs="Arial Narrow"/>
          <w:sz w:val="24"/>
          <w:szCs w:val="24"/>
        </w:rPr>
        <w:t xml:space="preserve"> junto à </w:t>
      </w:r>
      <w:r w:rsidRPr="00140E3B">
        <w:rPr>
          <w:rFonts w:ascii="Arial Narrow" w:hAnsi="Arial Narrow" w:cs="Arial Narrow"/>
          <w:b/>
          <w:sz w:val="24"/>
          <w:szCs w:val="24"/>
        </w:rPr>
        <w:t>CONTRATADA</w:t>
      </w:r>
      <w:r w:rsidRPr="00140E3B">
        <w:rPr>
          <w:rFonts w:ascii="Arial Narrow" w:hAnsi="Arial Narrow" w:cs="Arial Narrow"/>
          <w:sz w:val="24"/>
          <w:szCs w:val="24"/>
        </w:rPr>
        <w:t xml:space="preserve">, serão consideradas devidamente enviadas e entregues todas as faturas encaminhadas para o endereço mencionado pelo </w:t>
      </w:r>
      <w:r w:rsidRPr="00140E3B">
        <w:rPr>
          <w:rFonts w:ascii="Arial Narrow" w:hAnsi="Arial Narrow" w:cs="Arial Narrow"/>
          <w:b/>
          <w:sz w:val="24"/>
          <w:szCs w:val="24"/>
        </w:rPr>
        <w:t>CONTRATANTE</w:t>
      </w:r>
      <w:r w:rsidRPr="00140E3B">
        <w:rPr>
          <w:rFonts w:ascii="Arial Narrow" w:hAnsi="Arial Narrow" w:cs="Arial Narrow"/>
          <w:sz w:val="24"/>
          <w:szCs w:val="24"/>
        </w:rPr>
        <w:t xml:space="preserve"> durante o processo de cadastramento.</w:t>
      </w:r>
    </w:p>
    <w:p w14:paraId="1F7CF75E" w14:textId="77777777" w:rsidR="00802DC7" w:rsidRPr="00140E3B" w:rsidRDefault="003043A4">
      <w:pPr>
        <w:tabs>
          <w:tab w:val="left" w:pos="426"/>
        </w:tabs>
        <w:spacing w:after="0" w:line="240" w:lineRule="auto"/>
        <w:jc w:val="both"/>
        <w:rPr>
          <w:rFonts w:ascii="Arial Narrow" w:hAnsi="Arial Narrow" w:cs="Arial Narrow"/>
          <w:b/>
          <w:sz w:val="24"/>
          <w:szCs w:val="24"/>
        </w:rPr>
      </w:pPr>
      <w:r w:rsidRPr="00140E3B">
        <w:rPr>
          <w:rFonts w:ascii="Arial Narrow" w:hAnsi="Arial Narrow" w:cs="Arial Narrow"/>
          <w:b/>
          <w:sz w:val="24"/>
          <w:szCs w:val="24"/>
        </w:rPr>
        <w:t xml:space="preserve">8.3 </w:t>
      </w:r>
      <w:r w:rsidRPr="00140E3B">
        <w:rPr>
          <w:rFonts w:ascii="Arial Narrow" w:hAnsi="Arial Narrow" w:cs="Arial Narrow"/>
          <w:bCs/>
          <w:sz w:val="24"/>
          <w:szCs w:val="24"/>
        </w:rPr>
        <w:t xml:space="preserve">Os valores deste contrato serão reajustados a cada período de </w:t>
      </w:r>
      <w:r w:rsidRPr="00140E3B">
        <w:rPr>
          <w:rFonts w:ascii="Arial Narrow" w:hAnsi="Arial Narrow" w:cs="Arial Narrow"/>
          <w:b/>
          <w:sz w:val="24"/>
          <w:szCs w:val="24"/>
        </w:rPr>
        <w:t>12 (doze) meses</w:t>
      </w:r>
      <w:r w:rsidRPr="00140E3B">
        <w:rPr>
          <w:rFonts w:ascii="Arial Narrow" w:hAnsi="Arial Narrow" w:cs="Arial Narrow"/>
          <w:bCs/>
          <w:sz w:val="24"/>
          <w:szCs w:val="24"/>
        </w:rPr>
        <w:t xml:space="preserve">, através do índice </w:t>
      </w:r>
      <w:r w:rsidRPr="00140E3B">
        <w:rPr>
          <w:rFonts w:ascii="Arial Narrow" w:hAnsi="Arial Narrow" w:cs="Arial Narrow"/>
          <w:b/>
          <w:sz w:val="24"/>
          <w:szCs w:val="24"/>
        </w:rPr>
        <w:t>IGPM-FGV</w:t>
      </w:r>
      <w:r w:rsidRPr="00140E3B">
        <w:rPr>
          <w:rFonts w:ascii="Arial Narrow" w:hAnsi="Arial Narrow" w:cs="Arial Narrow"/>
          <w:bCs/>
          <w:sz w:val="24"/>
          <w:szCs w:val="24"/>
        </w:rPr>
        <w:t xml:space="preserve"> ou outro de mesma natureza. Caso vedada legalmente à utilização desse índice, será utilizado índice legalmente indicado para substituí-lo.</w:t>
      </w:r>
    </w:p>
    <w:p w14:paraId="182A83CD" w14:textId="77777777" w:rsidR="00802DC7" w:rsidRPr="00140E3B" w:rsidRDefault="00802DC7">
      <w:pPr>
        <w:pStyle w:val="Default"/>
        <w:jc w:val="both"/>
        <w:rPr>
          <w:rFonts w:ascii="Arial Narrow" w:hAnsi="Arial Narrow" w:cs="Arial Narrow"/>
          <w:b/>
        </w:rPr>
      </w:pPr>
    </w:p>
    <w:p w14:paraId="320F2138" w14:textId="77777777" w:rsidR="00802DC7" w:rsidRPr="00140E3B" w:rsidRDefault="003043A4">
      <w:pPr>
        <w:pStyle w:val="Default"/>
        <w:jc w:val="center"/>
        <w:rPr>
          <w:rFonts w:ascii="Arial Narrow" w:hAnsi="Arial Narrow" w:cs="Arial Narrow"/>
          <w:b/>
        </w:rPr>
      </w:pPr>
      <w:r w:rsidRPr="00140E3B">
        <w:rPr>
          <w:rFonts w:ascii="Arial Narrow" w:hAnsi="Arial Narrow" w:cs="Arial Narrow"/>
          <w:b/>
        </w:rPr>
        <w:t>CLÁUSULA NONA - DAS PENALIDADES POR FALTA DE PAGAMENTO</w:t>
      </w:r>
    </w:p>
    <w:p w14:paraId="097A41B5" w14:textId="77777777" w:rsidR="00802DC7" w:rsidRPr="00140E3B" w:rsidRDefault="003043A4">
      <w:pPr>
        <w:tabs>
          <w:tab w:val="left" w:pos="426"/>
        </w:tabs>
        <w:spacing w:after="0" w:line="240" w:lineRule="auto"/>
        <w:jc w:val="both"/>
        <w:rPr>
          <w:rFonts w:ascii="Arial Narrow" w:hAnsi="Arial Narrow" w:cs="Arial Narrow"/>
          <w:sz w:val="24"/>
          <w:szCs w:val="24"/>
        </w:rPr>
      </w:pPr>
      <w:r w:rsidRPr="00140E3B">
        <w:rPr>
          <w:rFonts w:ascii="Arial Narrow" w:hAnsi="Arial Narrow" w:cs="Arial Narrow"/>
          <w:b/>
          <w:sz w:val="24"/>
          <w:szCs w:val="24"/>
        </w:rPr>
        <w:t>9.1</w:t>
      </w:r>
      <w:r w:rsidRPr="00140E3B">
        <w:rPr>
          <w:rFonts w:ascii="Arial Narrow" w:hAnsi="Arial Narrow" w:cs="Arial Narrow"/>
          <w:b/>
          <w:sz w:val="24"/>
          <w:szCs w:val="24"/>
        </w:rPr>
        <w:tab/>
      </w:r>
      <w:bookmarkStart w:id="3" w:name="OLE_LINK9"/>
      <w:r w:rsidRPr="00140E3B">
        <w:rPr>
          <w:rFonts w:ascii="Arial Narrow" w:hAnsi="Arial Narrow" w:cs="Arial Narrow"/>
          <w:sz w:val="24"/>
          <w:szCs w:val="24"/>
        </w:rPr>
        <w:t xml:space="preserve">O não pagamento pelo </w:t>
      </w:r>
      <w:r w:rsidRPr="00140E3B">
        <w:rPr>
          <w:rFonts w:ascii="Arial Narrow" w:hAnsi="Arial Narrow" w:cs="Arial Narrow"/>
          <w:b/>
          <w:sz w:val="24"/>
          <w:szCs w:val="24"/>
        </w:rPr>
        <w:t xml:space="preserve">CONTRATANTE </w:t>
      </w:r>
      <w:r w:rsidRPr="00140E3B">
        <w:rPr>
          <w:rFonts w:ascii="Arial Narrow" w:hAnsi="Arial Narrow" w:cs="Arial Narrow"/>
          <w:sz w:val="24"/>
          <w:szCs w:val="24"/>
        </w:rPr>
        <w:t>de qualquer parcela referente ao serviço prestado na data de seu respectivo vencimento correspondente, ensejará suspensão dos serviços nos seguintes termos</w:t>
      </w:r>
      <w:bookmarkEnd w:id="3"/>
      <w:r w:rsidRPr="00140E3B">
        <w:rPr>
          <w:rFonts w:ascii="Arial Narrow" w:hAnsi="Arial Narrow" w:cs="Arial Narrow"/>
          <w:sz w:val="24"/>
          <w:szCs w:val="24"/>
        </w:rPr>
        <w:t xml:space="preserve">: </w:t>
      </w:r>
    </w:p>
    <w:p w14:paraId="3237607F" w14:textId="77777777" w:rsidR="00802DC7" w:rsidRPr="00140E3B" w:rsidRDefault="003043A4">
      <w:pPr>
        <w:tabs>
          <w:tab w:val="left" w:pos="426"/>
        </w:tabs>
        <w:spacing w:after="0" w:line="240" w:lineRule="auto"/>
        <w:jc w:val="both"/>
        <w:rPr>
          <w:rFonts w:ascii="Arial Narrow" w:hAnsi="Arial Narrow" w:cs="Arial Narrow"/>
          <w:sz w:val="24"/>
          <w:szCs w:val="24"/>
        </w:rPr>
      </w:pPr>
      <w:r w:rsidRPr="00140E3B">
        <w:rPr>
          <w:rFonts w:ascii="Arial Narrow" w:hAnsi="Arial Narrow" w:cs="Arial Narrow"/>
          <w:b/>
          <w:bCs/>
          <w:sz w:val="24"/>
          <w:szCs w:val="24"/>
        </w:rPr>
        <w:t>9.1.1</w:t>
      </w:r>
      <w:r w:rsidRPr="00140E3B">
        <w:rPr>
          <w:rFonts w:ascii="Arial Narrow" w:hAnsi="Arial Narrow" w:cs="Arial Narrow"/>
          <w:sz w:val="24"/>
          <w:szCs w:val="24"/>
        </w:rPr>
        <w:t xml:space="preserve"> O serviço será suspenso após </w:t>
      </w:r>
      <w:r w:rsidRPr="00140E3B">
        <w:rPr>
          <w:rFonts w:ascii="Arial Narrow" w:hAnsi="Arial Narrow" w:cs="Arial Narrow"/>
          <w:b/>
          <w:bCs/>
          <w:sz w:val="24"/>
          <w:szCs w:val="24"/>
        </w:rPr>
        <w:t>15 (quinze) dias</w:t>
      </w:r>
      <w:r w:rsidRPr="00140E3B">
        <w:rPr>
          <w:rFonts w:ascii="Arial Narrow" w:hAnsi="Arial Narrow" w:cs="Arial Narrow"/>
          <w:sz w:val="24"/>
          <w:szCs w:val="24"/>
        </w:rPr>
        <w:t xml:space="preserve"> contados do respectivo vencimento, ficando o seu restabelecimento condicionado ao pagamento do(s) valor(es) em atraso, acrescido(os) da multa e juros;</w:t>
      </w:r>
    </w:p>
    <w:p w14:paraId="117DB444" w14:textId="5436D819" w:rsidR="00802DC7" w:rsidRPr="00140E3B" w:rsidRDefault="003043A4">
      <w:pPr>
        <w:tabs>
          <w:tab w:val="left" w:pos="426"/>
        </w:tabs>
        <w:spacing w:after="0" w:line="240" w:lineRule="auto"/>
        <w:jc w:val="both"/>
        <w:rPr>
          <w:rFonts w:ascii="Arial Narrow" w:hAnsi="Arial Narrow" w:cs="Arial Narrow"/>
          <w:sz w:val="24"/>
          <w:szCs w:val="24"/>
        </w:rPr>
      </w:pPr>
      <w:r w:rsidRPr="00140E3B">
        <w:rPr>
          <w:rFonts w:ascii="Arial Narrow" w:hAnsi="Arial Narrow" w:cs="Arial Narrow"/>
          <w:b/>
          <w:bCs/>
          <w:sz w:val="24"/>
          <w:szCs w:val="24"/>
        </w:rPr>
        <w:t>9.1.2</w:t>
      </w:r>
      <w:r w:rsidRPr="00140E3B">
        <w:rPr>
          <w:rFonts w:ascii="Arial Narrow" w:hAnsi="Arial Narrow" w:cs="Arial Narrow"/>
          <w:sz w:val="24"/>
          <w:szCs w:val="24"/>
        </w:rPr>
        <w:t xml:space="preserve"> A rescisão do contrato ocorrerá, </w:t>
      </w:r>
      <w:r w:rsidR="00EE674D" w:rsidRPr="00140E3B">
        <w:rPr>
          <w:rFonts w:ascii="Arial Narrow" w:hAnsi="Arial Narrow" w:cs="Arial Narrow"/>
          <w:sz w:val="24"/>
          <w:szCs w:val="24"/>
        </w:rPr>
        <w:t>independentemente</w:t>
      </w:r>
      <w:r w:rsidRPr="00140E3B">
        <w:rPr>
          <w:rFonts w:ascii="Arial Narrow" w:hAnsi="Arial Narrow" w:cs="Arial Narrow"/>
          <w:sz w:val="24"/>
          <w:szCs w:val="24"/>
        </w:rPr>
        <w:t xml:space="preserve"> de qualquer aviso ou notificação judicial ou extrajudicial,</w:t>
      </w:r>
      <w:r w:rsidRPr="00140E3B">
        <w:rPr>
          <w:rFonts w:ascii="Arial Narrow" w:hAnsi="Arial Narrow" w:cs="Arial Narrow"/>
          <w:b/>
          <w:bCs/>
          <w:sz w:val="24"/>
          <w:szCs w:val="24"/>
        </w:rPr>
        <w:t xml:space="preserve"> 60 (sessenta) dias </w:t>
      </w:r>
      <w:r w:rsidRPr="00140E3B">
        <w:rPr>
          <w:rFonts w:ascii="Arial Narrow" w:hAnsi="Arial Narrow" w:cs="Arial Narrow"/>
          <w:sz w:val="24"/>
          <w:szCs w:val="24"/>
        </w:rPr>
        <w:t>após a suspensão dos serviços, sem prejuízo da exigibilidade dos débitos pendentes, bem como aplicação das demais penalidades cabíveis.</w:t>
      </w:r>
    </w:p>
    <w:p w14:paraId="1E795D29" w14:textId="77777777" w:rsidR="00802DC7" w:rsidRPr="00140E3B" w:rsidRDefault="003043A4">
      <w:pPr>
        <w:tabs>
          <w:tab w:val="left" w:pos="426"/>
        </w:tabs>
        <w:spacing w:after="0" w:line="240" w:lineRule="auto"/>
        <w:jc w:val="both"/>
        <w:rPr>
          <w:rFonts w:ascii="Arial Narrow" w:hAnsi="Arial Narrow" w:cs="Arial Narrow"/>
          <w:sz w:val="24"/>
          <w:szCs w:val="24"/>
        </w:rPr>
        <w:sectPr w:rsidR="00802DC7" w:rsidRPr="00140E3B">
          <w:type w:val="continuous"/>
          <w:pgSz w:w="12240" w:h="15840"/>
          <w:pgMar w:top="944" w:right="618" w:bottom="1418" w:left="567" w:header="284" w:footer="720" w:gutter="0"/>
          <w:cols w:space="340"/>
        </w:sectPr>
      </w:pPr>
      <w:r w:rsidRPr="00140E3B">
        <w:rPr>
          <w:rFonts w:ascii="Arial Narrow" w:hAnsi="Arial Narrow" w:cs="Arial Narrow"/>
          <w:b/>
          <w:sz w:val="24"/>
          <w:szCs w:val="24"/>
        </w:rPr>
        <w:t xml:space="preserve">9.2 </w:t>
      </w:r>
      <w:r w:rsidRPr="00140E3B">
        <w:rPr>
          <w:rFonts w:ascii="Arial Narrow" w:hAnsi="Arial Narrow" w:cs="Arial Narrow"/>
          <w:b/>
          <w:sz w:val="24"/>
          <w:szCs w:val="24"/>
        </w:rPr>
        <w:tab/>
      </w:r>
      <w:r w:rsidRPr="00140E3B">
        <w:rPr>
          <w:rFonts w:ascii="Arial Narrow" w:hAnsi="Arial Narrow" w:cs="Arial Narrow"/>
          <w:sz w:val="24"/>
          <w:szCs w:val="24"/>
        </w:rPr>
        <w:t xml:space="preserve">Quando o(s) atraso(s) no(s) pagamento(s) for(em) superior(es) a </w:t>
      </w:r>
      <w:r w:rsidRPr="00140E3B">
        <w:rPr>
          <w:rFonts w:ascii="Arial Narrow" w:hAnsi="Arial Narrow" w:cs="Arial Narrow"/>
          <w:b/>
          <w:sz w:val="24"/>
          <w:szCs w:val="24"/>
        </w:rPr>
        <w:t>12 (doze) meses</w:t>
      </w:r>
      <w:r w:rsidRPr="00140E3B">
        <w:rPr>
          <w:rFonts w:ascii="Arial Narrow" w:hAnsi="Arial Narrow" w:cs="Arial Narrow"/>
          <w:sz w:val="24"/>
          <w:szCs w:val="24"/>
        </w:rPr>
        <w:t xml:space="preserve">, além dos encargos de multa e juros, deve ser acrescida, ao(s) valor(es) devido(s), atualização monetária na mesma forma do </w:t>
      </w:r>
      <w:r w:rsidRPr="00140E3B">
        <w:rPr>
          <w:rFonts w:ascii="Arial Narrow" w:hAnsi="Arial Narrow" w:cs="Arial Narrow"/>
          <w:b/>
          <w:bCs/>
          <w:sz w:val="24"/>
          <w:szCs w:val="24"/>
        </w:rPr>
        <w:t>item 8.3</w:t>
      </w:r>
      <w:r w:rsidRPr="00140E3B">
        <w:rPr>
          <w:rFonts w:ascii="Arial Narrow" w:hAnsi="Arial Narrow" w:cs="Arial Narrow"/>
          <w:sz w:val="24"/>
          <w:szCs w:val="24"/>
        </w:rPr>
        <w:t xml:space="preserve"> supra.</w:t>
      </w:r>
    </w:p>
    <w:p w14:paraId="30F7BA2C" w14:textId="77777777" w:rsidR="00802DC7" w:rsidRPr="00140E3B" w:rsidRDefault="00802DC7">
      <w:pPr>
        <w:pStyle w:val="Default"/>
        <w:jc w:val="both"/>
        <w:rPr>
          <w:rFonts w:ascii="Arial Narrow" w:hAnsi="Arial Narrow" w:cs="Arial Narrow"/>
          <w:b/>
        </w:rPr>
      </w:pPr>
    </w:p>
    <w:p w14:paraId="2AAE0061" w14:textId="77777777" w:rsidR="00802DC7" w:rsidRPr="00140E3B" w:rsidRDefault="003043A4">
      <w:pPr>
        <w:pStyle w:val="Default"/>
        <w:jc w:val="center"/>
        <w:rPr>
          <w:rFonts w:ascii="Arial Narrow" w:hAnsi="Arial Narrow" w:cs="Arial Narrow"/>
          <w:b/>
        </w:rPr>
      </w:pPr>
      <w:r w:rsidRPr="00140E3B">
        <w:rPr>
          <w:rFonts w:ascii="Arial Narrow" w:hAnsi="Arial Narrow" w:cs="Arial Narrow"/>
          <w:b/>
        </w:rPr>
        <w:t>CLÁUSULA DÉCIMA - DA EXTINÇÃO DO CONTRATO</w:t>
      </w:r>
    </w:p>
    <w:p w14:paraId="70514D45" w14:textId="77777777" w:rsidR="00802DC7" w:rsidRPr="00140E3B" w:rsidRDefault="003043A4">
      <w:pPr>
        <w:pStyle w:val="Default"/>
        <w:numPr>
          <w:ilvl w:val="0"/>
          <w:numId w:val="2"/>
        </w:numPr>
        <w:tabs>
          <w:tab w:val="left" w:pos="426"/>
          <w:tab w:val="left" w:pos="709"/>
        </w:tabs>
        <w:jc w:val="both"/>
        <w:rPr>
          <w:rFonts w:ascii="Arial Narrow" w:hAnsi="Arial Narrow" w:cs="Arial Narrow"/>
        </w:rPr>
      </w:pPr>
      <w:r w:rsidRPr="00140E3B">
        <w:rPr>
          <w:rFonts w:ascii="Arial Narrow" w:hAnsi="Arial Narrow" w:cs="Arial Narrow"/>
          <w:b/>
        </w:rPr>
        <w:t>10.1</w:t>
      </w:r>
      <w:r w:rsidRPr="00140E3B">
        <w:rPr>
          <w:rFonts w:ascii="Arial Narrow" w:hAnsi="Arial Narrow" w:cs="Arial Narrow"/>
          <w:b/>
        </w:rPr>
        <w:tab/>
      </w:r>
      <w:r w:rsidRPr="00140E3B">
        <w:rPr>
          <w:rFonts w:ascii="Arial Narrow" w:hAnsi="Arial Narrow" w:cs="Arial Narrow"/>
        </w:rPr>
        <w:t xml:space="preserve">O presente contrato poderá ser extinto de pleno direito, nas seguintes hipóteses: </w:t>
      </w:r>
    </w:p>
    <w:p w14:paraId="7A0E4D91" w14:textId="77777777" w:rsidR="00802DC7" w:rsidRPr="00140E3B" w:rsidRDefault="003043A4">
      <w:pPr>
        <w:tabs>
          <w:tab w:val="left" w:pos="426"/>
        </w:tabs>
        <w:spacing w:after="0" w:line="240" w:lineRule="auto"/>
        <w:jc w:val="both"/>
        <w:rPr>
          <w:rFonts w:ascii="Arial Narrow" w:hAnsi="Arial Narrow" w:cs="Arial Narrow"/>
          <w:sz w:val="24"/>
          <w:szCs w:val="24"/>
        </w:rPr>
      </w:pPr>
      <w:r w:rsidRPr="00140E3B">
        <w:rPr>
          <w:rFonts w:ascii="Arial Narrow" w:hAnsi="Arial Narrow" w:cs="Arial Narrow"/>
          <w:b/>
          <w:sz w:val="24"/>
          <w:szCs w:val="24"/>
        </w:rPr>
        <w:t>10.1.1</w:t>
      </w:r>
      <w:r w:rsidRPr="00140E3B">
        <w:rPr>
          <w:rFonts w:ascii="Arial Narrow" w:hAnsi="Arial Narrow" w:cs="Arial Narrow"/>
          <w:b/>
          <w:sz w:val="24"/>
          <w:szCs w:val="24"/>
        </w:rPr>
        <w:tab/>
      </w:r>
      <w:r w:rsidRPr="00140E3B">
        <w:rPr>
          <w:rFonts w:ascii="Arial Narrow" w:hAnsi="Arial Narrow" w:cs="Arial Narrow"/>
          <w:sz w:val="24"/>
          <w:szCs w:val="24"/>
        </w:rPr>
        <w:t xml:space="preserve">Por rescisão, pela inobservância de disposições legais pelas partes, bem como por descumprimento pelas partes de quaisquer das obrigações neste contrato avençadas, e ainda comercialização ou cessão dos serviços contratados a terceiros pelo </w:t>
      </w:r>
      <w:r w:rsidRPr="00140E3B">
        <w:rPr>
          <w:rFonts w:ascii="Arial Narrow" w:hAnsi="Arial Narrow" w:cs="Arial Narrow"/>
          <w:b/>
          <w:sz w:val="24"/>
          <w:szCs w:val="24"/>
        </w:rPr>
        <w:t>CONTRATANTE</w:t>
      </w:r>
      <w:r w:rsidRPr="00140E3B">
        <w:rPr>
          <w:rFonts w:ascii="Arial Narrow" w:hAnsi="Arial Narrow" w:cs="Arial Narrow"/>
          <w:sz w:val="24"/>
          <w:szCs w:val="24"/>
        </w:rPr>
        <w:t xml:space="preserve"> sem prévia anuência da </w:t>
      </w:r>
      <w:r w:rsidRPr="00140E3B">
        <w:rPr>
          <w:rFonts w:ascii="Arial Narrow" w:hAnsi="Arial Narrow" w:cs="Arial Narrow"/>
          <w:b/>
          <w:sz w:val="24"/>
          <w:szCs w:val="24"/>
        </w:rPr>
        <w:t>CONTRATADA</w:t>
      </w:r>
      <w:r w:rsidRPr="00140E3B">
        <w:rPr>
          <w:rFonts w:ascii="Arial Narrow" w:hAnsi="Arial Narrow" w:cs="Arial Narrow"/>
          <w:b/>
          <w:bCs/>
          <w:sz w:val="24"/>
          <w:szCs w:val="24"/>
        </w:rPr>
        <w:t xml:space="preserve">, </w:t>
      </w:r>
      <w:r w:rsidRPr="00140E3B">
        <w:rPr>
          <w:rFonts w:ascii="Arial Narrow" w:hAnsi="Arial Narrow" w:cs="Arial Narrow"/>
          <w:bCs/>
          <w:sz w:val="24"/>
          <w:szCs w:val="24"/>
        </w:rPr>
        <w:t xml:space="preserve">além de qualquer forma de uso dos serviços de maneira fraudulenta, ou ilegal pelo </w:t>
      </w:r>
      <w:r w:rsidRPr="00140E3B">
        <w:rPr>
          <w:rFonts w:ascii="Arial Narrow" w:hAnsi="Arial Narrow" w:cs="Arial Narrow"/>
          <w:b/>
          <w:bCs/>
          <w:sz w:val="24"/>
          <w:szCs w:val="24"/>
        </w:rPr>
        <w:t>CONTRATANTE</w:t>
      </w:r>
      <w:r w:rsidRPr="00140E3B">
        <w:rPr>
          <w:rFonts w:ascii="Arial Narrow" w:hAnsi="Arial Narrow" w:cs="Arial Narrow"/>
          <w:bCs/>
          <w:sz w:val="24"/>
          <w:szCs w:val="24"/>
        </w:rPr>
        <w:t xml:space="preserve"> com o propósito de prejudicar terceiros ou à própria </w:t>
      </w:r>
      <w:r w:rsidRPr="00140E3B">
        <w:rPr>
          <w:rFonts w:ascii="Arial Narrow" w:hAnsi="Arial Narrow" w:cs="Arial Narrow"/>
          <w:b/>
          <w:sz w:val="24"/>
          <w:szCs w:val="24"/>
        </w:rPr>
        <w:t xml:space="preserve">CONTRATADA, </w:t>
      </w:r>
      <w:r w:rsidRPr="00140E3B">
        <w:rPr>
          <w:rFonts w:ascii="Arial Narrow" w:hAnsi="Arial Narrow" w:cs="Arial Narrow"/>
          <w:sz w:val="24"/>
          <w:szCs w:val="24"/>
        </w:rPr>
        <w:t>onde nesta hipótese responderá o</w:t>
      </w:r>
      <w:r w:rsidRPr="00140E3B">
        <w:rPr>
          <w:rFonts w:ascii="Arial Narrow" w:hAnsi="Arial Narrow" w:cs="Arial Narrow"/>
          <w:b/>
          <w:sz w:val="24"/>
          <w:szCs w:val="24"/>
        </w:rPr>
        <w:t xml:space="preserve"> CONTRATANTE </w:t>
      </w:r>
      <w:r w:rsidRPr="00140E3B">
        <w:rPr>
          <w:rFonts w:ascii="Arial Narrow" w:hAnsi="Arial Narrow" w:cs="Arial Narrow"/>
          <w:sz w:val="24"/>
          <w:szCs w:val="24"/>
        </w:rPr>
        <w:t>pelas perdas e danos ao lesionado.</w:t>
      </w:r>
    </w:p>
    <w:p w14:paraId="11C2BD79" w14:textId="77777777" w:rsidR="00802DC7" w:rsidRPr="00140E3B" w:rsidRDefault="003043A4">
      <w:pPr>
        <w:pStyle w:val="Default"/>
        <w:tabs>
          <w:tab w:val="left" w:pos="426"/>
        </w:tabs>
        <w:jc w:val="both"/>
        <w:rPr>
          <w:rFonts w:ascii="Arial Narrow" w:hAnsi="Arial Narrow" w:cs="Arial Narrow"/>
        </w:rPr>
      </w:pPr>
      <w:r w:rsidRPr="00140E3B">
        <w:rPr>
          <w:rFonts w:ascii="Arial Narrow" w:hAnsi="Arial Narrow" w:cs="Arial Narrow"/>
          <w:b/>
        </w:rPr>
        <w:t>10.1.2</w:t>
      </w:r>
      <w:r w:rsidRPr="00140E3B">
        <w:rPr>
          <w:rFonts w:ascii="Arial Narrow" w:hAnsi="Arial Narrow" w:cs="Arial Narrow"/>
          <w:b/>
        </w:rPr>
        <w:tab/>
      </w:r>
      <w:r w:rsidRPr="00140E3B">
        <w:rPr>
          <w:rFonts w:ascii="Arial Narrow" w:hAnsi="Arial Narrow" w:cs="Arial Narrow"/>
        </w:rPr>
        <w:t xml:space="preserve">Se qualquer das partes, por ação ou omissão, que não se caracterize expressamente como obrigação decorrente deste contrato, mas que afete o mesmo, ou seja, de qualquer modo a ele vinculada, prejudique ou impeça a continuidade da sua execução; </w:t>
      </w:r>
    </w:p>
    <w:p w14:paraId="76EB7FEE" w14:textId="77777777" w:rsidR="00802DC7" w:rsidRPr="00140E3B" w:rsidRDefault="003043A4">
      <w:pPr>
        <w:pStyle w:val="Default"/>
        <w:tabs>
          <w:tab w:val="left" w:pos="426"/>
        </w:tabs>
        <w:jc w:val="both"/>
        <w:rPr>
          <w:rFonts w:ascii="Arial Narrow" w:hAnsi="Arial Narrow" w:cs="Arial Narrow"/>
        </w:rPr>
      </w:pPr>
      <w:r w:rsidRPr="00140E3B">
        <w:rPr>
          <w:rFonts w:ascii="Arial Narrow" w:hAnsi="Arial Narrow" w:cs="Arial Narrow"/>
          <w:b/>
        </w:rPr>
        <w:t>10.1.3</w:t>
      </w:r>
      <w:r w:rsidRPr="00140E3B">
        <w:rPr>
          <w:rFonts w:ascii="Arial Narrow" w:hAnsi="Arial Narrow" w:cs="Arial Narrow"/>
          <w:b/>
        </w:rPr>
        <w:tab/>
      </w:r>
      <w:r w:rsidRPr="00140E3B">
        <w:rPr>
          <w:rFonts w:ascii="Arial Narrow" w:hAnsi="Arial Narrow" w:cs="Arial Narrow"/>
        </w:rPr>
        <w:t xml:space="preserve">Se houver impossibilidade técnica para a continuidade do fornecimento do serviço motivado por dificuldades encontradas pelo Provedor de Serviço de Telecomunicação; </w:t>
      </w:r>
    </w:p>
    <w:p w14:paraId="4397B769" w14:textId="77777777" w:rsidR="00802DC7" w:rsidRPr="00140E3B" w:rsidRDefault="003043A4">
      <w:pPr>
        <w:pStyle w:val="Default"/>
        <w:tabs>
          <w:tab w:val="left" w:pos="426"/>
        </w:tabs>
        <w:jc w:val="both"/>
        <w:rPr>
          <w:rFonts w:ascii="Arial Narrow" w:hAnsi="Arial Narrow" w:cs="Arial Narrow"/>
        </w:rPr>
      </w:pPr>
      <w:r w:rsidRPr="00140E3B">
        <w:rPr>
          <w:rFonts w:ascii="Arial Narrow" w:hAnsi="Arial Narrow" w:cs="Arial Narrow"/>
          <w:b/>
        </w:rPr>
        <w:t>10.1.4</w:t>
      </w:r>
      <w:r w:rsidRPr="00140E3B">
        <w:rPr>
          <w:rFonts w:ascii="Arial Narrow" w:hAnsi="Arial Narrow" w:cs="Arial Narrow"/>
        </w:rPr>
        <w:tab/>
        <w:t xml:space="preserve">Por determinação legal, ou por ordem emanada da autoridade competente que, por qualquer motivo, determine a suspensão ou supressão da prestação dos serviços objeto deste contrato; </w:t>
      </w:r>
    </w:p>
    <w:p w14:paraId="2E640AFE" w14:textId="77777777" w:rsidR="00802DC7" w:rsidRPr="00140E3B" w:rsidRDefault="003043A4">
      <w:pPr>
        <w:pStyle w:val="Default"/>
        <w:tabs>
          <w:tab w:val="left" w:pos="426"/>
        </w:tabs>
        <w:jc w:val="both"/>
        <w:rPr>
          <w:rFonts w:ascii="Arial Narrow" w:hAnsi="Arial Narrow" w:cs="Arial Narrow"/>
        </w:rPr>
      </w:pPr>
      <w:r w:rsidRPr="00140E3B">
        <w:rPr>
          <w:rFonts w:ascii="Arial Narrow" w:hAnsi="Arial Narrow" w:cs="Arial Narrow"/>
          <w:b/>
        </w:rPr>
        <w:t>10.1.5</w:t>
      </w:r>
      <w:r w:rsidRPr="00140E3B">
        <w:rPr>
          <w:rFonts w:ascii="Arial Narrow" w:hAnsi="Arial Narrow" w:cs="Arial Narrow"/>
        </w:rPr>
        <w:tab/>
        <w:t xml:space="preserve">Por pedido ou decretação de </w:t>
      </w:r>
      <w:r w:rsidRPr="00140E3B">
        <w:rPr>
          <w:rFonts w:ascii="Arial Narrow" w:hAnsi="Arial Narrow" w:cs="Arial Narrow"/>
          <w:lang w:val="pt-PT"/>
        </w:rPr>
        <w:t>recuperação judicial ou extrajudicial</w:t>
      </w:r>
      <w:r w:rsidRPr="00140E3B">
        <w:rPr>
          <w:rFonts w:ascii="Arial Narrow" w:hAnsi="Arial Narrow" w:cs="Arial Narrow"/>
        </w:rPr>
        <w:t xml:space="preserve">, falência ou insolvência civil de qualquer das Partes; </w:t>
      </w:r>
    </w:p>
    <w:p w14:paraId="4F066F90" w14:textId="77777777" w:rsidR="00802DC7" w:rsidRPr="00140E3B" w:rsidRDefault="003043A4">
      <w:pPr>
        <w:pStyle w:val="Default"/>
        <w:tabs>
          <w:tab w:val="left" w:pos="426"/>
        </w:tabs>
        <w:jc w:val="both"/>
        <w:rPr>
          <w:rFonts w:ascii="Arial Narrow" w:hAnsi="Arial Narrow" w:cs="Arial Narrow"/>
        </w:rPr>
      </w:pPr>
      <w:r w:rsidRPr="00140E3B">
        <w:rPr>
          <w:rFonts w:ascii="Arial Narrow" w:hAnsi="Arial Narrow" w:cs="Arial Narrow"/>
          <w:b/>
        </w:rPr>
        <w:t>10.1.6</w:t>
      </w:r>
      <w:r w:rsidRPr="00140E3B">
        <w:rPr>
          <w:rFonts w:ascii="Arial Narrow" w:hAnsi="Arial Narrow" w:cs="Arial Narrow"/>
          <w:b/>
        </w:rPr>
        <w:tab/>
      </w:r>
      <w:r w:rsidRPr="00140E3B">
        <w:rPr>
          <w:rFonts w:ascii="Arial Narrow" w:hAnsi="Arial Narrow" w:cs="Arial Narrow"/>
        </w:rPr>
        <w:t xml:space="preserve">Se o </w:t>
      </w:r>
      <w:r w:rsidRPr="00140E3B">
        <w:rPr>
          <w:rFonts w:ascii="Arial Narrow" w:hAnsi="Arial Narrow" w:cs="Arial Narrow"/>
          <w:b/>
        </w:rPr>
        <w:t>CONTRATANTE</w:t>
      </w:r>
      <w:r w:rsidRPr="00140E3B">
        <w:rPr>
          <w:rFonts w:ascii="Arial Narrow" w:hAnsi="Arial Narrow" w:cs="Arial Narrow"/>
        </w:rPr>
        <w:t xml:space="preserve"> utilizar de práticas que desrespeitem a lei, a moral, os bons costumes, comprometa a imagem pública da </w:t>
      </w:r>
      <w:r w:rsidRPr="00140E3B">
        <w:rPr>
          <w:rFonts w:ascii="Arial Narrow" w:hAnsi="Arial Narrow" w:cs="Arial Narrow"/>
          <w:b/>
        </w:rPr>
        <w:t>CONTRATADA</w:t>
      </w:r>
      <w:r w:rsidRPr="00140E3B">
        <w:rPr>
          <w:rFonts w:ascii="Arial Narrow" w:hAnsi="Arial Narrow" w:cs="Arial Narrow"/>
        </w:rPr>
        <w:t xml:space="preserve"> ou, ainda, contrárias aos usos e costumes considerados razoáveis e normalmente aceitos no ambiente da internet, tais como, mas não se restringindo a: </w:t>
      </w:r>
    </w:p>
    <w:p w14:paraId="44F2D77B" w14:textId="77777777" w:rsidR="00802DC7" w:rsidRPr="00140E3B" w:rsidRDefault="003043A4">
      <w:pPr>
        <w:pStyle w:val="Default"/>
        <w:tabs>
          <w:tab w:val="left" w:pos="426"/>
        </w:tabs>
        <w:jc w:val="both"/>
        <w:rPr>
          <w:rFonts w:ascii="Arial Narrow" w:hAnsi="Arial Narrow" w:cs="Arial Narrow"/>
        </w:rPr>
      </w:pPr>
      <w:r w:rsidRPr="00140E3B">
        <w:rPr>
          <w:rFonts w:ascii="Arial Narrow" w:hAnsi="Arial Narrow" w:cs="Arial Narrow"/>
          <w:b/>
        </w:rPr>
        <w:t>I)</w:t>
      </w:r>
      <w:r w:rsidRPr="00140E3B">
        <w:rPr>
          <w:rFonts w:ascii="Arial Narrow" w:hAnsi="Arial Narrow" w:cs="Arial Narrow"/>
        </w:rPr>
        <w:tab/>
        <w:t xml:space="preserve">invadir a privacidade ou prejudicar outros membros da comunidade da internet; </w:t>
      </w:r>
    </w:p>
    <w:p w14:paraId="3341604D" w14:textId="77777777" w:rsidR="00802DC7" w:rsidRPr="00140E3B" w:rsidRDefault="003043A4">
      <w:pPr>
        <w:pStyle w:val="Default"/>
        <w:tabs>
          <w:tab w:val="left" w:pos="426"/>
        </w:tabs>
        <w:jc w:val="both"/>
        <w:rPr>
          <w:rFonts w:ascii="Arial Narrow" w:hAnsi="Arial Narrow" w:cs="Arial Narrow"/>
        </w:rPr>
      </w:pPr>
      <w:r w:rsidRPr="00140E3B">
        <w:rPr>
          <w:rFonts w:ascii="Arial Narrow" w:hAnsi="Arial Narrow" w:cs="Arial Narrow"/>
          <w:b/>
        </w:rPr>
        <w:t>II)</w:t>
      </w:r>
      <w:r w:rsidRPr="00140E3B">
        <w:rPr>
          <w:rFonts w:ascii="Arial Narrow" w:hAnsi="Arial Narrow" w:cs="Arial Narrow"/>
        </w:rPr>
        <w:tab/>
        <w:t xml:space="preserve">simples tentativa, acesso ou qualquer forma de controle não autorizado de banco de dados ou sistema informatizado da </w:t>
      </w:r>
      <w:r w:rsidRPr="00140E3B">
        <w:rPr>
          <w:rFonts w:ascii="Arial Narrow" w:hAnsi="Arial Narrow" w:cs="Arial Narrow"/>
          <w:b/>
        </w:rPr>
        <w:t xml:space="preserve">CONTRATADA </w:t>
      </w:r>
      <w:r w:rsidRPr="00140E3B">
        <w:rPr>
          <w:rFonts w:ascii="Arial Narrow" w:hAnsi="Arial Narrow" w:cs="Arial Narrow"/>
        </w:rPr>
        <w:t xml:space="preserve">e/ou de terceiros; </w:t>
      </w:r>
    </w:p>
    <w:p w14:paraId="6E1842E9" w14:textId="77777777" w:rsidR="00802DC7" w:rsidRPr="00140E3B" w:rsidRDefault="003043A4">
      <w:pPr>
        <w:pStyle w:val="Default"/>
        <w:tabs>
          <w:tab w:val="left" w:pos="426"/>
        </w:tabs>
        <w:jc w:val="both"/>
        <w:rPr>
          <w:rFonts w:ascii="Arial Narrow" w:hAnsi="Arial Narrow" w:cs="Arial Narrow"/>
        </w:rPr>
      </w:pPr>
      <w:r w:rsidRPr="00140E3B">
        <w:rPr>
          <w:rFonts w:ascii="Arial Narrow" w:hAnsi="Arial Narrow" w:cs="Arial Narrow"/>
          <w:b/>
        </w:rPr>
        <w:t>III)</w:t>
      </w:r>
      <w:r w:rsidRPr="00140E3B">
        <w:rPr>
          <w:rFonts w:ascii="Arial Narrow" w:hAnsi="Arial Narrow" w:cs="Arial Narrow"/>
        </w:rPr>
        <w:tab/>
        <w:t xml:space="preserve">acessar, alterar e/ou copiar arquivos ou, ainda, simples tentativa de obtenção de senhas e dados de terceiros sem prévia autorização; </w:t>
      </w:r>
    </w:p>
    <w:p w14:paraId="33CBD5CA" w14:textId="77777777" w:rsidR="00802DC7" w:rsidRPr="00140E3B" w:rsidRDefault="003043A4">
      <w:pPr>
        <w:pStyle w:val="Default"/>
        <w:tabs>
          <w:tab w:val="left" w:pos="426"/>
        </w:tabs>
        <w:jc w:val="both"/>
        <w:rPr>
          <w:rFonts w:ascii="Arial Narrow" w:hAnsi="Arial Narrow" w:cs="Arial Narrow"/>
        </w:rPr>
      </w:pPr>
      <w:r w:rsidRPr="00140E3B">
        <w:rPr>
          <w:rFonts w:ascii="Arial Narrow" w:hAnsi="Arial Narrow" w:cs="Arial Narrow"/>
          <w:b/>
        </w:rPr>
        <w:t>IV)</w:t>
      </w:r>
      <w:r w:rsidRPr="00140E3B">
        <w:rPr>
          <w:rFonts w:ascii="Arial Narrow" w:hAnsi="Arial Narrow" w:cs="Arial Narrow"/>
          <w:b/>
        </w:rPr>
        <w:tab/>
      </w:r>
      <w:r w:rsidRPr="00140E3B">
        <w:rPr>
          <w:rFonts w:ascii="Arial Narrow" w:hAnsi="Arial Narrow" w:cs="Arial Narrow"/>
        </w:rPr>
        <w:t xml:space="preserve">enviar mensagens coletivas de e-mail (spam mails) a grupos de usuários, ofertando produtos ou serviços de qualquer natureza, que não sejam de interesse dos destinatários ou que não tenham consentimento expresso deste. </w:t>
      </w:r>
    </w:p>
    <w:p w14:paraId="2DD564A6" w14:textId="77777777" w:rsidR="00802DC7" w:rsidRPr="00140E3B" w:rsidRDefault="003043A4">
      <w:pPr>
        <w:pStyle w:val="Default"/>
        <w:tabs>
          <w:tab w:val="left" w:pos="426"/>
        </w:tabs>
        <w:jc w:val="both"/>
        <w:rPr>
          <w:rFonts w:ascii="Arial Narrow" w:hAnsi="Arial Narrow" w:cs="Arial Narrow"/>
        </w:rPr>
      </w:pPr>
      <w:r w:rsidRPr="00140E3B">
        <w:rPr>
          <w:rFonts w:ascii="Arial Narrow" w:hAnsi="Arial Narrow" w:cs="Arial Narrow"/>
          <w:b/>
        </w:rPr>
        <w:t>VI)</w:t>
      </w:r>
      <w:r w:rsidRPr="00140E3B">
        <w:rPr>
          <w:rFonts w:ascii="Arial Narrow" w:hAnsi="Arial Narrow" w:cs="Arial Narrow"/>
        </w:rPr>
        <w:tab/>
        <w:t xml:space="preserve">disponibilizar arquivos eletrônicos que infrinjam leis de direitos autorais de terceiros. </w:t>
      </w:r>
    </w:p>
    <w:p w14:paraId="6E830BF8" w14:textId="77777777" w:rsidR="00802DC7" w:rsidRPr="00140E3B" w:rsidRDefault="003043A4">
      <w:pPr>
        <w:pStyle w:val="Default"/>
        <w:tabs>
          <w:tab w:val="left" w:pos="426"/>
        </w:tabs>
        <w:jc w:val="both"/>
        <w:rPr>
          <w:rFonts w:ascii="Arial Narrow" w:hAnsi="Arial Narrow" w:cs="Arial Narrow"/>
        </w:rPr>
      </w:pPr>
      <w:r w:rsidRPr="00140E3B">
        <w:rPr>
          <w:rFonts w:ascii="Arial Narrow" w:hAnsi="Arial Narrow" w:cs="Arial Narrow"/>
          <w:b/>
        </w:rPr>
        <w:t>VII)</w:t>
      </w:r>
      <w:r w:rsidRPr="00140E3B">
        <w:rPr>
          <w:rFonts w:ascii="Arial Narrow" w:hAnsi="Arial Narrow" w:cs="Arial Narrow"/>
          <w:b/>
        </w:rPr>
        <w:tab/>
      </w:r>
      <w:r w:rsidRPr="00140E3B">
        <w:rPr>
          <w:rFonts w:ascii="Arial Narrow" w:hAnsi="Arial Narrow" w:cs="Arial Narrow"/>
        </w:rPr>
        <w:t xml:space="preserve">disseminação de vírus de quaisquer espécies. </w:t>
      </w:r>
    </w:p>
    <w:p w14:paraId="346F16DD" w14:textId="77777777" w:rsidR="00802DC7" w:rsidRPr="00140E3B" w:rsidRDefault="003043A4">
      <w:pPr>
        <w:pStyle w:val="Default"/>
        <w:numPr>
          <w:ilvl w:val="0"/>
          <w:numId w:val="29"/>
        </w:numPr>
        <w:tabs>
          <w:tab w:val="left" w:pos="426"/>
        </w:tabs>
        <w:jc w:val="both"/>
        <w:rPr>
          <w:rFonts w:ascii="Arial Narrow" w:hAnsi="Arial Narrow" w:cs="Arial Narrow"/>
        </w:rPr>
      </w:pPr>
      <w:r w:rsidRPr="00140E3B">
        <w:rPr>
          <w:rFonts w:ascii="Arial Narrow" w:hAnsi="Arial Narrow" w:cs="Arial Narrow"/>
          <w:b/>
        </w:rPr>
        <w:t>10.2</w:t>
      </w:r>
      <w:r w:rsidRPr="00140E3B">
        <w:rPr>
          <w:rFonts w:ascii="Arial Narrow" w:hAnsi="Arial Narrow" w:cs="Arial Narrow"/>
        </w:rPr>
        <w:tab/>
        <w:t xml:space="preserve"> A </w:t>
      </w:r>
      <w:r w:rsidRPr="00140E3B">
        <w:rPr>
          <w:rFonts w:ascii="Arial Narrow" w:hAnsi="Arial Narrow" w:cs="Arial Narrow"/>
          <w:b/>
        </w:rPr>
        <w:t>CONTRATADA</w:t>
      </w:r>
      <w:r w:rsidRPr="00140E3B">
        <w:rPr>
          <w:rFonts w:ascii="Arial Narrow" w:hAnsi="Arial Narrow" w:cs="Arial Narrow"/>
        </w:rPr>
        <w:t xml:space="preserve">, a seu exclusivo critério, nos casos </w:t>
      </w:r>
      <w:proofErr w:type="gramStart"/>
      <w:r w:rsidRPr="00140E3B">
        <w:rPr>
          <w:rFonts w:ascii="Arial Narrow" w:hAnsi="Arial Narrow" w:cs="Arial Narrow"/>
        </w:rPr>
        <w:t>do</w:t>
      </w:r>
      <w:proofErr w:type="gramEnd"/>
      <w:r w:rsidRPr="00140E3B">
        <w:rPr>
          <w:rFonts w:ascii="Arial Narrow" w:hAnsi="Arial Narrow" w:cs="Arial Narrow"/>
        </w:rPr>
        <w:t xml:space="preserve"> </w:t>
      </w:r>
      <w:r w:rsidRPr="00140E3B">
        <w:rPr>
          <w:rFonts w:ascii="Arial Narrow" w:hAnsi="Arial Narrow" w:cs="Arial Narrow"/>
          <w:b/>
        </w:rPr>
        <w:t>CONTRATANTE</w:t>
      </w:r>
      <w:r w:rsidRPr="00140E3B">
        <w:rPr>
          <w:rFonts w:ascii="Arial Narrow" w:hAnsi="Arial Narrow" w:cs="Arial Narrow"/>
        </w:rPr>
        <w:t xml:space="preserve"> utilizar-se de qualquer das práticas previstas no</w:t>
      </w:r>
      <w:r w:rsidRPr="00140E3B">
        <w:rPr>
          <w:rFonts w:ascii="Arial Narrow" w:hAnsi="Arial Narrow" w:cs="Arial Narrow"/>
          <w:b/>
          <w:bCs/>
        </w:rPr>
        <w:t xml:space="preserve"> item 10.1.6 e incisos</w:t>
      </w:r>
      <w:r w:rsidRPr="00140E3B">
        <w:rPr>
          <w:rFonts w:ascii="Arial Narrow" w:hAnsi="Arial Narrow" w:cs="Arial Narrow"/>
        </w:rPr>
        <w:t xml:space="preserve">, poderá bloquear temporariamente o serviço por </w:t>
      </w:r>
      <w:r w:rsidRPr="00140E3B">
        <w:rPr>
          <w:rFonts w:ascii="Arial Narrow" w:hAnsi="Arial Narrow" w:cs="Arial Narrow"/>
          <w:b/>
          <w:bCs/>
        </w:rPr>
        <w:t>3 (três) dias</w:t>
      </w:r>
      <w:r w:rsidRPr="00140E3B">
        <w:rPr>
          <w:rFonts w:ascii="Arial Narrow" w:hAnsi="Arial Narrow" w:cs="Arial Narrow"/>
        </w:rPr>
        <w:t xml:space="preserve">, sendo que tal fato não poderá ensejar </w:t>
      </w:r>
      <w:r w:rsidRPr="00140E3B">
        <w:rPr>
          <w:rFonts w:ascii="Arial Narrow" w:hAnsi="Arial Narrow" w:cs="Arial Narrow"/>
        </w:rPr>
        <w:lastRenderedPageBreak/>
        <w:t xml:space="preserve">a aplicação dos descontos concernentes à interrupção do serviço de que trata a </w:t>
      </w:r>
      <w:r w:rsidRPr="00140E3B">
        <w:rPr>
          <w:rFonts w:ascii="Arial Narrow" w:hAnsi="Arial Narrow" w:cs="Arial Narrow"/>
          <w:b/>
        </w:rPr>
        <w:t xml:space="preserve">cláusula sétima </w:t>
      </w:r>
      <w:r w:rsidRPr="00140E3B">
        <w:rPr>
          <w:rFonts w:ascii="Arial Narrow" w:hAnsi="Arial Narrow" w:cs="Arial Narrow"/>
        </w:rPr>
        <w:t xml:space="preserve">deste instrumento, e a rescisão poderá ocorrer em caso de reincidência da prática supra. </w:t>
      </w:r>
    </w:p>
    <w:p w14:paraId="24CCFA2C" w14:textId="77777777" w:rsidR="00802DC7" w:rsidRPr="00140E3B" w:rsidRDefault="003043A4">
      <w:pPr>
        <w:pStyle w:val="Default"/>
        <w:numPr>
          <w:ilvl w:val="0"/>
          <w:numId w:val="29"/>
        </w:numPr>
        <w:jc w:val="both"/>
        <w:rPr>
          <w:rFonts w:ascii="Arial Narrow" w:hAnsi="Arial Narrow" w:cs="Arial Narrow"/>
        </w:rPr>
      </w:pPr>
      <w:r w:rsidRPr="00140E3B">
        <w:rPr>
          <w:rFonts w:ascii="Arial Narrow" w:hAnsi="Arial Narrow" w:cs="Arial Narrow"/>
          <w:b/>
        </w:rPr>
        <w:t>10.3</w:t>
      </w:r>
      <w:r w:rsidRPr="00140E3B">
        <w:rPr>
          <w:rFonts w:ascii="Arial Narrow" w:hAnsi="Arial Narrow" w:cs="Arial Narrow"/>
        </w:rPr>
        <w:t xml:space="preserve"> </w:t>
      </w:r>
      <w:r w:rsidRPr="00140E3B">
        <w:rPr>
          <w:rFonts w:ascii="Arial Narrow" w:hAnsi="Arial Narrow" w:cs="Arial Narrow"/>
        </w:rPr>
        <w:tab/>
        <w:t xml:space="preserve">A extinção do presente poderá ser solicitada por quaisquer das partes mediante comunicação por escrito com antecedência mínima de </w:t>
      </w:r>
      <w:r w:rsidRPr="00140E3B">
        <w:rPr>
          <w:rFonts w:ascii="Arial Narrow" w:hAnsi="Arial Narrow" w:cs="Arial Narrow"/>
          <w:b/>
          <w:bCs/>
        </w:rPr>
        <w:t>30 (trinta) dias</w:t>
      </w:r>
      <w:r w:rsidRPr="00140E3B">
        <w:rPr>
          <w:rFonts w:ascii="Arial Narrow" w:hAnsi="Arial Narrow" w:cs="Arial Narrow"/>
        </w:rPr>
        <w:t xml:space="preserve">. Se a rescisão do contrato ocorrer por culpa ou solicitação imotivada do </w:t>
      </w:r>
      <w:r w:rsidRPr="00140E3B">
        <w:rPr>
          <w:rFonts w:ascii="Arial Narrow" w:hAnsi="Arial Narrow" w:cs="Arial Narrow"/>
          <w:b/>
        </w:rPr>
        <w:t>CONTRATANTE</w:t>
      </w:r>
      <w:r w:rsidRPr="00140E3B">
        <w:rPr>
          <w:rFonts w:ascii="Arial Narrow" w:hAnsi="Arial Narrow" w:cs="Arial Narrow"/>
        </w:rPr>
        <w:t xml:space="preserve">, antes do cumprimento do prazo estabelecido neste instrumento será aplicada a </w:t>
      </w:r>
      <w:r w:rsidRPr="00140E3B">
        <w:rPr>
          <w:rFonts w:ascii="Arial Narrow" w:hAnsi="Arial Narrow" w:cs="Arial Narrow"/>
          <w:b/>
          <w:bCs/>
        </w:rPr>
        <w:t>multa de 30% (trinta por cento)</w:t>
      </w:r>
      <w:r w:rsidRPr="00140E3B">
        <w:rPr>
          <w:rFonts w:ascii="Arial Narrow" w:hAnsi="Arial Narrow" w:cs="Arial Narrow"/>
        </w:rPr>
        <w:t xml:space="preserve"> calculado sobre o valor das mensalidades que seriam cobradas até o término do contrato. </w:t>
      </w:r>
    </w:p>
    <w:p w14:paraId="66A63450" w14:textId="77777777" w:rsidR="00802DC7" w:rsidRPr="00140E3B" w:rsidRDefault="00802DC7">
      <w:pPr>
        <w:pStyle w:val="Default"/>
        <w:numPr>
          <w:ilvl w:val="0"/>
          <w:numId w:val="29"/>
        </w:numPr>
        <w:ind w:left="709" w:hanging="709"/>
        <w:jc w:val="both"/>
        <w:rPr>
          <w:rFonts w:ascii="Arial Narrow" w:hAnsi="Arial Narrow" w:cs="Arial Narrow"/>
        </w:rPr>
      </w:pPr>
    </w:p>
    <w:p w14:paraId="1131C219" w14:textId="77777777" w:rsidR="00802DC7" w:rsidRPr="00140E3B" w:rsidRDefault="003043A4">
      <w:pPr>
        <w:pStyle w:val="Default"/>
        <w:jc w:val="center"/>
        <w:rPr>
          <w:rFonts w:ascii="Arial Narrow" w:hAnsi="Arial Narrow" w:cs="Arial Narrow"/>
          <w:b/>
        </w:rPr>
      </w:pPr>
      <w:r w:rsidRPr="00140E3B">
        <w:rPr>
          <w:rFonts w:ascii="Arial Narrow" w:hAnsi="Arial Narrow" w:cs="Arial Narrow"/>
          <w:b/>
        </w:rPr>
        <w:t>CLÁUSULA DÉCIMA PRIMEIRA - DAS DISPOSIÇÕES GERAIS</w:t>
      </w:r>
    </w:p>
    <w:p w14:paraId="3CEFF52D" w14:textId="77777777" w:rsidR="00802DC7" w:rsidRPr="00140E3B" w:rsidRDefault="003043A4">
      <w:pPr>
        <w:pStyle w:val="Default"/>
        <w:numPr>
          <w:ilvl w:val="0"/>
          <w:numId w:val="10"/>
        </w:numPr>
        <w:tabs>
          <w:tab w:val="left" w:pos="426"/>
        </w:tabs>
        <w:jc w:val="both"/>
        <w:rPr>
          <w:rFonts w:ascii="Arial Narrow" w:hAnsi="Arial Narrow" w:cs="Arial Narrow"/>
        </w:rPr>
      </w:pPr>
      <w:r w:rsidRPr="00140E3B">
        <w:rPr>
          <w:rFonts w:ascii="Arial Narrow" w:hAnsi="Arial Narrow" w:cs="Arial Narrow"/>
          <w:b/>
        </w:rPr>
        <w:t>11.1</w:t>
      </w:r>
      <w:r w:rsidRPr="00140E3B">
        <w:rPr>
          <w:rFonts w:ascii="Arial Narrow" w:hAnsi="Arial Narrow" w:cs="Arial Narrow"/>
        </w:rPr>
        <w:tab/>
        <w:t xml:space="preserve">A assinatura deste instrumento de acordo com o artigo 61, da Lei nº 9472 de 16/07/1997 implica na aceitação pelo </w:t>
      </w:r>
      <w:r w:rsidRPr="00140E3B">
        <w:rPr>
          <w:rFonts w:ascii="Arial Narrow" w:hAnsi="Arial Narrow" w:cs="Arial Narrow"/>
          <w:b/>
        </w:rPr>
        <w:t>CONTRATANTE</w:t>
      </w:r>
      <w:r w:rsidRPr="00140E3B">
        <w:rPr>
          <w:rFonts w:ascii="Arial Narrow" w:hAnsi="Arial Narrow" w:cs="Arial Narrow"/>
        </w:rPr>
        <w:t xml:space="preserve">, de todas as cláusulas aqui dispostas. </w:t>
      </w:r>
    </w:p>
    <w:p w14:paraId="5C9D8CBF" w14:textId="77777777" w:rsidR="00802DC7" w:rsidRPr="00140E3B" w:rsidRDefault="003043A4">
      <w:pPr>
        <w:pStyle w:val="Default"/>
        <w:numPr>
          <w:ilvl w:val="0"/>
          <w:numId w:val="11"/>
        </w:numPr>
        <w:tabs>
          <w:tab w:val="left" w:pos="426"/>
        </w:tabs>
        <w:jc w:val="both"/>
        <w:rPr>
          <w:rFonts w:ascii="Arial Narrow" w:hAnsi="Arial Narrow" w:cs="Arial Narrow"/>
        </w:rPr>
      </w:pPr>
      <w:r w:rsidRPr="00140E3B">
        <w:rPr>
          <w:rFonts w:ascii="Arial Narrow" w:hAnsi="Arial Narrow" w:cs="Arial Narrow"/>
          <w:b/>
        </w:rPr>
        <w:t>11.2</w:t>
      </w:r>
      <w:r w:rsidRPr="00140E3B">
        <w:rPr>
          <w:rFonts w:ascii="Arial Narrow" w:hAnsi="Arial Narrow" w:cs="Arial Narrow"/>
        </w:rPr>
        <w:tab/>
        <w:t xml:space="preserve">É facultado à </w:t>
      </w:r>
      <w:r w:rsidRPr="00140E3B">
        <w:rPr>
          <w:rFonts w:ascii="Arial Narrow" w:hAnsi="Arial Narrow" w:cs="Arial Narrow"/>
          <w:b/>
        </w:rPr>
        <w:t>CONTRATADA</w:t>
      </w:r>
      <w:r w:rsidRPr="00140E3B">
        <w:rPr>
          <w:rFonts w:ascii="Arial Narrow" w:hAnsi="Arial Narrow" w:cs="Arial Narrow"/>
        </w:rPr>
        <w:t xml:space="preserve"> proceder a adequações no serviço, visando o acompanhamento das evoluções tecnológicas relacionadas ao serviço prestado e a garantia da sua qualidade, sendo que nessa hipótese o </w:t>
      </w:r>
      <w:r w:rsidRPr="00140E3B">
        <w:rPr>
          <w:rFonts w:ascii="Arial Narrow" w:hAnsi="Arial Narrow" w:cs="Arial Narrow"/>
          <w:b/>
        </w:rPr>
        <w:t>CONTRATANTE</w:t>
      </w:r>
      <w:r w:rsidRPr="00140E3B">
        <w:rPr>
          <w:rFonts w:ascii="Arial Narrow" w:hAnsi="Arial Narrow" w:cs="Arial Narrow"/>
        </w:rPr>
        <w:t xml:space="preserve"> será comunicado das referidas evoluções com antecedência prévia de </w:t>
      </w:r>
      <w:r w:rsidRPr="00140E3B">
        <w:rPr>
          <w:rFonts w:ascii="Arial Narrow" w:hAnsi="Arial Narrow" w:cs="Arial Narrow"/>
          <w:b/>
          <w:bCs/>
        </w:rPr>
        <w:t>15 (quinze) dias</w:t>
      </w:r>
      <w:r w:rsidRPr="00140E3B">
        <w:rPr>
          <w:rFonts w:ascii="Arial Narrow" w:hAnsi="Arial Narrow" w:cs="Arial Narrow"/>
        </w:rPr>
        <w:t xml:space="preserve">. </w:t>
      </w:r>
    </w:p>
    <w:p w14:paraId="232D6D94" w14:textId="77777777" w:rsidR="00802DC7" w:rsidRPr="00140E3B" w:rsidRDefault="003043A4">
      <w:pPr>
        <w:pStyle w:val="Default"/>
        <w:numPr>
          <w:ilvl w:val="0"/>
          <w:numId w:val="22"/>
        </w:numPr>
        <w:tabs>
          <w:tab w:val="left" w:pos="426"/>
        </w:tabs>
        <w:jc w:val="both"/>
        <w:rPr>
          <w:rFonts w:ascii="Arial Narrow" w:hAnsi="Arial Narrow" w:cs="Arial Narrow"/>
        </w:rPr>
      </w:pPr>
      <w:r w:rsidRPr="00140E3B">
        <w:rPr>
          <w:rFonts w:ascii="Arial Narrow" w:hAnsi="Arial Narrow" w:cs="Arial Narrow"/>
          <w:b/>
        </w:rPr>
        <w:t>11.3</w:t>
      </w:r>
      <w:r w:rsidRPr="00140E3B">
        <w:rPr>
          <w:rFonts w:ascii="Arial Narrow" w:hAnsi="Arial Narrow" w:cs="Arial Narrow"/>
        </w:rPr>
        <w:tab/>
        <w:t xml:space="preserve">É permitido ao </w:t>
      </w:r>
      <w:r w:rsidRPr="00140E3B">
        <w:rPr>
          <w:rFonts w:ascii="Arial Narrow" w:hAnsi="Arial Narrow" w:cs="Arial Narrow"/>
          <w:b/>
        </w:rPr>
        <w:t>CONTRATANTE</w:t>
      </w:r>
      <w:r w:rsidRPr="00140E3B">
        <w:rPr>
          <w:rFonts w:ascii="Arial Narrow" w:hAnsi="Arial Narrow" w:cs="Arial Narrow"/>
        </w:rPr>
        <w:t xml:space="preserve">, mediante solicitação à </w:t>
      </w:r>
      <w:r w:rsidRPr="00140E3B">
        <w:rPr>
          <w:rFonts w:ascii="Arial Narrow" w:hAnsi="Arial Narrow" w:cs="Arial Narrow"/>
          <w:b/>
        </w:rPr>
        <w:t>CONTRATADA</w:t>
      </w:r>
      <w:r w:rsidRPr="00140E3B">
        <w:rPr>
          <w:rFonts w:ascii="Arial Narrow" w:hAnsi="Arial Narrow" w:cs="Arial Narrow"/>
        </w:rPr>
        <w:t xml:space="preserve"> e desde que haja viabilidade técnica, a migração do plano para o qual optou no ato de adesão ao serviço para qualquer outro disponibilizado pela </w:t>
      </w:r>
      <w:r w:rsidRPr="00140E3B">
        <w:rPr>
          <w:rFonts w:ascii="Arial Narrow" w:hAnsi="Arial Narrow" w:cs="Arial Narrow"/>
          <w:b/>
        </w:rPr>
        <w:t>CONTRATADA</w:t>
      </w:r>
      <w:r w:rsidRPr="00140E3B">
        <w:rPr>
          <w:rFonts w:ascii="Arial Narrow" w:hAnsi="Arial Narrow" w:cs="Arial Narrow"/>
        </w:rPr>
        <w:t xml:space="preserve">. </w:t>
      </w:r>
    </w:p>
    <w:p w14:paraId="20D199B7" w14:textId="77777777" w:rsidR="00802DC7" w:rsidRPr="00140E3B" w:rsidRDefault="003043A4">
      <w:pPr>
        <w:pStyle w:val="Default"/>
        <w:numPr>
          <w:ilvl w:val="0"/>
          <w:numId w:val="14"/>
        </w:numPr>
        <w:tabs>
          <w:tab w:val="left" w:pos="426"/>
        </w:tabs>
        <w:jc w:val="both"/>
        <w:rPr>
          <w:rFonts w:ascii="Arial Narrow" w:hAnsi="Arial Narrow" w:cs="Arial Narrow"/>
        </w:rPr>
      </w:pPr>
      <w:r w:rsidRPr="00140E3B">
        <w:rPr>
          <w:rFonts w:ascii="Arial Narrow" w:hAnsi="Arial Narrow" w:cs="Arial Narrow"/>
          <w:b/>
        </w:rPr>
        <w:t>11.4</w:t>
      </w:r>
      <w:r w:rsidRPr="00140E3B">
        <w:rPr>
          <w:rFonts w:ascii="Arial Narrow" w:hAnsi="Arial Narrow" w:cs="Arial Narrow"/>
        </w:rPr>
        <w:tab/>
        <w:t>Na hipótese de migração, a cobrança dos valores relativos à nova modalidade contratada será feita “</w:t>
      </w:r>
      <w:r w:rsidRPr="00140E3B">
        <w:rPr>
          <w:rFonts w:ascii="Arial Narrow" w:hAnsi="Arial Narrow" w:cs="Arial Narrow"/>
          <w:i/>
        </w:rPr>
        <w:t>pro-rata-die</w:t>
      </w:r>
      <w:r w:rsidRPr="00140E3B">
        <w:rPr>
          <w:rFonts w:ascii="Arial Narrow" w:hAnsi="Arial Narrow" w:cs="Arial Narrow"/>
        </w:rPr>
        <w:t xml:space="preserve">”, a contar da data da migração. </w:t>
      </w:r>
    </w:p>
    <w:p w14:paraId="2402B7E1" w14:textId="77777777" w:rsidR="00802DC7" w:rsidRPr="00140E3B" w:rsidRDefault="003043A4">
      <w:pPr>
        <w:pStyle w:val="Default"/>
        <w:numPr>
          <w:ilvl w:val="0"/>
          <w:numId w:val="4"/>
        </w:numPr>
        <w:tabs>
          <w:tab w:val="left" w:pos="426"/>
        </w:tabs>
        <w:jc w:val="both"/>
        <w:rPr>
          <w:rFonts w:ascii="Arial Narrow" w:hAnsi="Arial Narrow" w:cs="Arial Narrow"/>
        </w:rPr>
      </w:pPr>
      <w:r w:rsidRPr="00140E3B">
        <w:rPr>
          <w:rFonts w:ascii="Arial Narrow" w:hAnsi="Arial Narrow" w:cs="Arial Narrow"/>
          <w:b/>
        </w:rPr>
        <w:t>11.5</w:t>
      </w:r>
      <w:r w:rsidRPr="00140E3B">
        <w:rPr>
          <w:rFonts w:ascii="Arial Narrow" w:hAnsi="Arial Narrow" w:cs="Arial Narrow"/>
        </w:rPr>
        <w:tab/>
        <w:t xml:space="preserve">O </w:t>
      </w:r>
      <w:r w:rsidRPr="00140E3B">
        <w:rPr>
          <w:rFonts w:ascii="Arial Narrow" w:hAnsi="Arial Narrow" w:cs="Arial Narrow"/>
          <w:b/>
        </w:rPr>
        <w:t>CONTRATANTE</w:t>
      </w:r>
      <w:r w:rsidRPr="00140E3B">
        <w:rPr>
          <w:rFonts w:ascii="Arial Narrow" w:hAnsi="Arial Narrow" w:cs="Arial Narrow"/>
        </w:rPr>
        <w:t xml:space="preserve"> reconhece que a </w:t>
      </w:r>
      <w:r w:rsidRPr="00140E3B">
        <w:rPr>
          <w:rFonts w:ascii="Arial Narrow" w:hAnsi="Arial Narrow" w:cs="Arial Narrow"/>
          <w:b/>
        </w:rPr>
        <w:t>CONTRATADA</w:t>
      </w:r>
      <w:r w:rsidRPr="00140E3B">
        <w:rPr>
          <w:rFonts w:ascii="Arial Narrow" w:hAnsi="Arial Narrow" w:cs="Arial Narrow"/>
        </w:rPr>
        <w:t xml:space="preserve"> é responsável única e exclusivamente pela prestação do serviço de valor adicionado de acordo com o artigo 61, da Lei nº 9472 de 16/07/1997, não tendo nenhuma responsabilidade por danos, lucros cessantes ou insucessos comerciais eventualmente sofridos pelo </w:t>
      </w:r>
      <w:r w:rsidRPr="00140E3B">
        <w:rPr>
          <w:rFonts w:ascii="Arial Narrow" w:hAnsi="Arial Narrow" w:cs="Arial Narrow"/>
          <w:b/>
        </w:rPr>
        <w:t>CONTRATANTE</w:t>
      </w:r>
      <w:r w:rsidRPr="00140E3B">
        <w:rPr>
          <w:rFonts w:ascii="Arial Narrow" w:hAnsi="Arial Narrow" w:cs="Arial Narrow"/>
        </w:rPr>
        <w:t xml:space="preserve">, associados à utilização do mesmo. </w:t>
      </w:r>
    </w:p>
    <w:p w14:paraId="175507A3" w14:textId="77777777" w:rsidR="00802DC7" w:rsidRPr="00140E3B" w:rsidRDefault="003043A4">
      <w:pPr>
        <w:pStyle w:val="Default"/>
        <w:numPr>
          <w:ilvl w:val="0"/>
          <w:numId w:val="3"/>
        </w:numPr>
        <w:tabs>
          <w:tab w:val="left" w:pos="426"/>
        </w:tabs>
        <w:jc w:val="both"/>
        <w:rPr>
          <w:rFonts w:ascii="Arial Narrow" w:hAnsi="Arial Narrow" w:cs="Arial Narrow"/>
        </w:rPr>
      </w:pPr>
      <w:r w:rsidRPr="00140E3B">
        <w:rPr>
          <w:rFonts w:ascii="Arial Narrow" w:hAnsi="Arial Narrow" w:cs="Arial Narrow"/>
          <w:b/>
        </w:rPr>
        <w:t>11.6</w:t>
      </w:r>
      <w:r w:rsidRPr="00140E3B">
        <w:rPr>
          <w:rFonts w:ascii="Arial Narrow" w:hAnsi="Arial Narrow" w:cs="Arial Narrow"/>
        </w:rPr>
        <w:tab/>
        <w:t xml:space="preserve">Todos os prazos e condições deste contrato vencem independentemente de aviso ou interpelação judicial ou </w:t>
      </w:r>
      <w:proofErr w:type="gramStart"/>
      <w:r w:rsidRPr="00140E3B">
        <w:rPr>
          <w:rFonts w:ascii="Arial Narrow" w:hAnsi="Arial Narrow" w:cs="Arial Narrow"/>
        </w:rPr>
        <w:t>extrajudicial,  salvo</w:t>
      </w:r>
      <w:proofErr w:type="gramEnd"/>
      <w:r w:rsidRPr="00140E3B">
        <w:rPr>
          <w:rFonts w:ascii="Arial Narrow" w:hAnsi="Arial Narrow" w:cs="Arial Narrow"/>
        </w:rPr>
        <w:t xml:space="preserve"> estipulação expressa em sentido contrário. </w:t>
      </w:r>
    </w:p>
    <w:p w14:paraId="3412A3F9" w14:textId="77777777" w:rsidR="00802DC7" w:rsidRPr="00140E3B" w:rsidRDefault="003043A4">
      <w:pPr>
        <w:jc w:val="both"/>
        <w:rPr>
          <w:rFonts w:ascii="Arial Narrow" w:hAnsi="Arial Narrow" w:cs="Arial Narrow"/>
          <w:sz w:val="24"/>
          <w:szCs w:val="24"/>
        </w:rPr>
      </w:pPr>
      <w:r w:rsidRPr="00140E3B">
        <w:rPr>
          <w:rFonts w:ascii="Arial Narrow" w:hAnsi="Arial Narrow" w:cs="Arial Narrow"/>
          <w:b/>
          <w:bCs/>
          <w:sz w:val="24"/>
          <w:szCs w:val="24"/>
        </w:rPr>
        <w:t xml:space="preserve">11.7 </w:t>
      </w:r>
      <w:r w:rsidRPr="00140E3B">
        <w:rPr>
          <w:rFonts w:ascii="Arial Narrow" w:hAnsi="Arial Narrow" w:cs="Arial Narrow"/>
          <w:sz w:val="24"/>
          <w:szCs w:val="24"/>
        </w:rPr>
        <w:t>Fica assegurado às Partes revisarem os valores contratuais, mediante acordo, caso verificadas situações que justifiquem a intervenção para garantir o equilíbrio econômico-financeiro do contrato em toda sua execução, a exemplo de alterações no valor cambial do dólar norte-americano, alterações no valor de tributos que influenciem na formação dos valores contratados, demais alterações econômicas que tornem inexequível o objeto contratado para uma das Partes.</w:t>
      </w:r>
    </w:p>
    <w:p w14:paraId="4A29644B" w14:textId="77777777" w:rsidR="00802DC7" w:rsidRPr="00140E3B" w:rsidRDefault="003043A4">
      <w:pPr>
        <w:pStyle w:val="Ttulo1"/>
        <w:contextualSpacing/>
        <w:jc w:val="center"/>
        <w:rPr>
          <w:rFonts w:ascii="Arial Narrow" w:hAnsi="Arial Narrow" w:cs="Arial Narrow"/>
        </w:rPr>
      </w:pPr>
      <w:r w:rsidRPr="00140E3B">
        <w:rPr>
          <w:rFonts w:ascii="Arial Narrow" w:hAnsi="Arial Narrow" w:cs="Arial Narrow"/>
        </w:rPr>
        <w:t>CLÁUSULA DÉCIMA SEGUNDA - DA ANTICORRUPÇÃO</w:t>
      </w:r>
    </w:p>
    <w:p w14:paraId="30F96D1C" w14:textId="77777777" w:rsidR="00802DC7" w:rsidRPr="00140E3B" w:rsidRDefault="003043A4">
      <w:pPr>
        <w:spacing w:after="0" w:line="240" w:lineRule="auto"/>
        <w:jc w:val="both"/>
        <w:rPr>
          <w:rFonts w:ascii="Arial Narrow" w:hAnsi="Arial Narrow" w:cs="Arial Narrow"/>
          <w:sz w:val="24"/>
          <w:szCs w:val="24"/>
        </w:rPr>
      </w:pPr>
      <w:r w:rsidRPr="00140E3B">
        <w:rPr>
          <w:rFonts w:ascii="Arial Narrow" w:hAnsi="Arial Narrow" w:cs="Arial Narrow"/>
          <w:b/>
          <w:bCs/>
          <w:sz w:val="24"/>
          <w:szCs w:val="24"/>
        </w:rPr>
        <w:t xml:space="preserve">12.1 </w:t>
      </w:r>
      <w:r w:rsidRPr="00140E3B">
        <w:rPr>
          <w:rFonts w:ascii="Arial Narrow" w:hAnsi="Arial Narrow" w:cs="Arial Narrow"/>
          <w:sz w:val="24"/>
          <w:szCs w:val="24"/>
        </w:rPr>
        <w:t>Na execução do presente Contrato é vedado às partes e/ou a empregado seu, e/ou a preposto seu, e/ou a gestor seu:</w:t>
      </w:r>
    </w:p>
    <w:p w14:paraId="6BDB992B" w14:textId="77777777" w:rsidR="00802DC7" w:rsidRPr="00140E3B" w:rsidRDefault="003043A4">
      <w:pPr>
        <w:spacing w:after="0" w:line="240" w:lineRule="auto"/>
        <w:jc w:val="both"/>
        <w:rPr>
          <w:rFonts w:ascii="Arial Narrow" w:hAnsi="Arial Narrow" w:cs="Arial Narrow"/>
          <w:sz w:val="24"/>
          <w:szCs w:val="24"/>
        </w:rPr>
      </w:pPr>
      <w:r w:rsidRPr="00140E3B">
        <w:rPr>
          <w:rFonts w:ascii="Arial Narrow" w:hAnsi="Arial Narrow" w:cs="Arial Narrow"/>
          <w:b/>
          <w:bCs/>
          <w:sz w:val="24"/>
          <w:szCs w:val="24"/>
        </w:rPr>
        <w:t xml:space="preserve">I) </w:t>
      </w:r>
      <w:r w:rsidRPr="00140E3B">
        <w:rPr>
          <w:rFonts w:ascii="Arial Narrow" w:hAnsi="Arial Narrow" w:cs="Arial Narrow"/>
          <w:sz w:val="24"/>
          <w:szCs w:val="24"/>
        </w:rPr>
        <w:t xml:space="preserve">Prometer, oferecer ou dar, direta ou indiretamente, vantagem indevida a agente público ou a quem quer que seja, ou a terceira pessoa a ele relacionada; </w:t>
      </w:r>
    </w:p>
    <w:p w14:paraId="62900A32" w14:textId="77777777" w:rsidR="00802DC7" w:rsidRPr="00140E3B" w:rsidRDefault="003043A4">
      <w:pPr>
        <w:spacing w:after="0" w:line="240" w:lineRule="auto"/>
        <w:jc w:val="both"/>
        <w:rPr>
          <w:rFonts w:ascii="Arial Narrow" w:hAnsi="Arial Narrow" w:cs="Arial Narrow"/>
          <w:sz w:val="24"/>
          <w:szCs w:val="24"/>
        </w:rPr>
      </w:pPr>
      <w:r w:rsidRPr="00140E3B">
        <w:rPr>
          <w:rFonts w:ascii="Arial Narrow" w:hAnsi="Arial Narrow" w:cs="Arial Narrow"/>
          <w:b/>
          <w:bCs/>
          <w:sz w:val="24"/>
          <w:szCs w:val="24"/>
        </w:rPr>
        <w:t xml:space="preserve">II) </w:t>
      </w:r>
      <w:r w:rsidRPr="00140E3B">
        <w:rPr>
          <w:rFonts w:ascii="Arial Narrow" w:hAnsi="Arial Narrow" w:cs="Arial Narrow"/>
          <w:sz w:val="24"/>
          <w:szCs w:val="24"/>
        </w:rPr>
        <w:t xml:space="preserve">Criar, de modo fraudulento ou irregular, pessoa jurídica para celebrar o presente Contrato; </w:t>
      </w:r>
    </w:p>
    <w:p w14:paraId="4AE3F881" w14:textId="77777777" w:rsidR="00802DC7" w:rsidRPr="00140E3B" w:rsidRDefault="003043A4">
      <w:pPr>
        <w:spacing w:after="0" w:line="240" w:lineRule="auto"/>
        <w:jc w:val="both"/>
        <w:rPr>
          <w:rFonts w:ascii="Arial Narrow" w:hAnsi="Arial Narrow" w:cs="Arial Narrow"/>
          <w:sz w:val="24"/>
          <w:szCs w:val="24"/>
        </w:rPr>
      </w:pPr>
      <w:r w:rsidRPr="00140E3B">
        <w:rPr>
          <w:rFonts w:ascii="Arial Narrow" w:hAnsi="Arial Narrow" w:cs="Arial Narrow"/>
          <w:b/>
          <w:bCs/>
          <w:sz w:val="24"/>
          <w:szCs w:val="24"/>
        </w:rPr>
        <w:t xml:space="preserve">III) </w:t>
      </w:r>
      <w:r w:rsidRPr="00140E3B">
        <w:rPr>
          <w:rFonts w:ascii="Arial Narrow" w:hAnsi="Arial Narrow" w:cs="Arial Narrow"/>
          <w:sz w:val="24"/>
          <w:szCs w:val="24"/>
        </w:rPr>
        <w:t xml:space="preserve">Obter vantagem ou benefício indevido, de modo fraudulento, de modificações ou prorrogações do presente Contrato, sem autorização em lei, no ato convocatório da licitação pública ou nos respectivos instrumentos contratuais; </w:t>
      </w:r>
    </w:p>
    <w:p w14:paraId="26C14CA0" w14:textId="77777777" w:rsidR="00802DC7" w:rsidRPr="00140E3B" w:rsidRDefault="003043A4">
      <w:pPr>
        <w:spacing w:after="0" w:line="240" w:lineRule="auto"/>
        <w:jc w:val="both"/>
        <w:rPr>
          <w:rFonts w:ascii="Arial Narrow" w:hAnsi="Arial Narrow" w:cs="Arial Narrow"/>
          <w:sz w:val="24"/>
          <w:szCs w:val="24"/>
        </w:rPr>
      </w:pPr>
      <w:r w:rsidRPr="00140E3B">
        <w:rPr>
          <w:rFonts w:ascii="Arial Narrow" w:hAnsi="Arial Narrow" w:cs="Arial Narrow"/>
          <w:b/>
          <w:bCs/>
          <w:sz w:val="24"/>
          <w:szCs w:val="24"/>
        </w:rPr>
        <w:t>IV)</w:t>
      </w:r>
      <w:r w:rsidRPr="00140E3B">
        <w:rPr>
          <w:rFonts w:ascii="Arial Narrow" w:hAnsi="Arial Narrow" w:cs="Arial Narrow"/>
          <w:sz w:val="24"/>
          <w:szCs w:val="24"/>
        </w:rPr>
        <w:t xml:space="preserve"> Manipular ou fraudar o equilíbrio econômico-financeiro do presente Contrato; ou </w:t>
      </w:r>
    </w:p>
    <w:p w14:paraId="60A54ED8" w14:textId="77777777" w:rsidR="00802DC7" w:rsidRPr="00140E3B" w:rsidRDefault="003043A4">
      <w:pPr>
        <w:jc w:val="both"/>
        <w:rPr>
          <w:rFonts w:ascii="Arial Narrow" w:hAnsi="Arial Narrow" w:cs="Arial Narrow"/>
          <w:sz w:val="24"/>
          <w:szCs w:val="24"/>
        </w:rPr>
      </w:pPr>
      <w:r w:rsidRPr="00140E3B">
        <w:rPr>
          <w:rFonts w:ascii="Arial Narrow" w:hAnsi="Arial Narrow" w:cs="Arial Narrow"/>
          <w:b/>
          <w:bCs/>
          <w:sz w:val="24"/>
          <w:szCs w:val="24"/>
        </w:rPr>
        <w:t>V)</w:t>
      </w:r>
      <w:r w:rsidRPr="00140E3B">
        <w:rPr>
          <w:rFonts w:ascii="Arial Narrow" w:hAnsi="Arial Narrow" w:cs="Arial Narrow"/>
          <w:sz w:val="24"/>
          <w:szCs w:val="24"/>
        </w:rPr>
        <w:t xml:space="preserve"> De qualquer maneira fraudar o presente Contrato; assim como realizar quaisquer ações ou omissões que constituam prática ilegal ou de corrupção, nos termos da Lei nº 12.846/2013 (conforme alterada), do Decreto nº 8.420/2015 (conforme alterado), do U.S. </w:t>
      </w:r>
      <w:proofErr w:type="spellStart"/>
      <w:r w:rsidRPr="00140E3B">
        <w:rPr>
          <w:rFonts w:ascii="Arial Narrow" w:hAnsi="Arial Narrow" w:cs="Arial Narrow"/>
          <w:sz w:val="24"/>
          <w:szCs w:val="24"/>
        </w:rPr>
        <w:t>Foreign</w:t>
      </w:r>
      <w:proofErr w:type="spellEnd"/>
      <w:r w:rsidRPr="00140E3B">
        <w:rPr>
          <w:rFonts w:ascii="Arial Narrow" w:hAnsi="Arial Narrow" w:cs="Arial Narrow"/>
          <w:sz w:val="24"/>
          <w:szCs w:val="24"/>
        </w:rPr>
        <w:t xml:space="preserve"> </w:t>
      </w:r>
      <w:proofErr w:type="spellStart"/>
      <w:r w:rsidRPr="00140E3B">
        <w:rPr>
          <w:rFonts w:ascii="Arial Narrow" w:hAnsi="Arial Narrow" w:cs="Arial Narrow"/>
          <w:sz w:val="24"/>
          <w:szCs w:val="24"/>
        </w:rPr>
        <w:t>Corrupt</w:t>
      </w:r>
      <w:proofErr w:type="spellEnd"/>
      <w:r w:rsidRPr="00140E3B">
        <w:rPr>
          <w:rFonts w:ascii="Arial Narrow" w:hAnsi="Arial Narrow" w:cs="Arial Narrow"/>
          <w:sz w:val="24"/>
          <w:szCs w:val="24"/>
        </w:rPr>
        <w:t xml:space="preserve"> </w:t>
      </w:r>
      <w:proofErr w:type="spellStart"/>
      <w:r w:rsidRPr="00140E3B">
        <w:rPr>
          <w:rFonts w:ascii="Arial Narrow" w:hAnsi="Arial Narrow" w:cs="Arial Narrow"/>
          <w:sz w:val="24"/>
          <w:szCs w:val="24"/>
        </w:rPr>
        <w:t>Practices</w:t>
      </w:r>
      <w:proofErr w:type="spellEnd"/>
      <w:r w:rsidRPr="00140E3B">
        <w:rPr>
          <w:rFonts w:ascii="Arial Narrow" w:hAnsi="Arial Narrow" w:cs="Arial Narrow"/>
          <w:sz w:val="24"/>
          <w:szCs w:val="24"/>
        </w:rPr>
        <w:t xml:space="preserve"> </w:t>
      </w:r>
      <w:proofErr w:type="spellStart"/>
      <w:r w:rsidRPr="00140E3B">
        <w:rPr>
          <w:rFonts w:ascii="Arial Narrow" w:hAnsi="Arial Narrow" w:cs="Arial Narrow"/>
          <w:sz w:val="24"/>
          <w:szCs w:val="24"/>
        </w:rPr>
        <w:t>Act</w:t>
      </w:r>
      <w:proofErr w:type="spellEnd"/>
      <w:r w:rsidRPr="00140E3B">
        <w:rPr>
          <w:rFonts w:ascii="Arial Narrow" w:hAnsi="Arial Narrow" w:cs="Arial Narrow"/>
          <w:sz w:val="24"/>
          <w:szCs w:val="24"/>
        </w:rPr>
        <w:t xml:space="preserve"> de 1977 (conforme alterado) ou de quaisquer outras leis ou regulamentos aplicáveis (“Leis Anticorrupção”), ainda que não relacionadas com o presente Contrato.</w:t>
      </w:r>
    </w:p>
    <w:p w14:paraId="40CEA191" w14:textId="77777777" w:rsidR="00802DC7" w:rsidRPr="00140E3B" w:rsidRDefault="003043A4">
      <w:pPr>
        <w:pStyle w:val="Ttulo1"/>
        <w:contextualSpacing/>
        <w:jc w:val="center"/>
        <w:rPr>
          <w:rFonts w:ascii="Arial Narrow" w:hAnsi="Arial Narrow" w:cs="Arial Narrow"/>
        </w:rPr>
      </w:pPr>
      <w:r w:rsidRPr="00140E3B">
        <w:rPr>
          <w:rFonts w:ascii="Arial Narrow" w:hAnsi="Arial Narrow" w:cs="Arial Narrow"/>
        </w:rPr>
        <w:t>CLÁUSULA DÉCIMA TERCEIRA - DA VIGÊNCIA</w:t>
      </w:r>
    </w:p>
    <w:p w14:paraId="5218FD22" w14:textId="77777777" w:rsidR="00802DC7" w:rsidRPr="00140E3B" w:rsidRDefault="003043A4">
      <w:pPr>
        <w:tabs>
          <w:tab w:val="left" w:pos="426"/>
        </w:tabs>
        <w:spacing w:after="0" w:line="240" w:lineRule="auto"/>
        <w:contextualSpacing/>
        <w:jc w:val="both"/>
        <w:rPr>
          <w:rFonts w:ascii="Arial Narrow" w:hAnsi="Arial Narrow" w:cs="Arial Narrow"/>
          <w:sz w:val="24"/>
          <w:szCs w:val="24"/>
        </w:rPr>
      </w:pPr>
      <w:r w:rsidRPr="00140E3B">
        <w:rPr>
          <w:rFonts w:ascii="Arial Narrow" w:hAnsi="Arial Narrow" w:cs="Arial Narrow"/>
          <w:b/>
          <w:sz w:val="24"/>
          <w:szCs w:val="24"/>
        </w:rPr>
        <w:t>13.1</w:t>
      </w:r>
      <w:r w:rsidRPr="00140E3B">
        <w:rPr>
          <w:rFonts w:ascii="Arial Narrow" w:hAnsi="Arial Narrow" w:cs="Arial Narrow"/>
          <w:b/>
          <w:sz w:val="24"/>
          <w:szCs w:val="24"/>
        </w:rPr>
        <w:tab/>
      </w:r>
      <w:r w:rsidRPr="00140E3B">
        <w:rPr>
          <w:rFonts w:ascii="Arial Narrow" w:hAnsi="Arial Narrow" w:cs="Arial Narrow"/>
          <w:sz w:val="24"/>
          <w:szCs w:val="24"/>
        </w:rPr>
        <w:t xml:space="preserve">Este </w:t>
      </w:r>
      <w:r w:rsidRPr="00140E3B">
        <w:rPr>
          <w:rFonts w:ascii="Arial Narrow" w:hAnsi="Arial Narrow" w:cs="Arial Narrow"/>
          <w:bCs/>
          <w:sz w:val="24"/>
          <w:szCs w:val="24"/>
        </w:rPr>
        <w:t xml:space="preserve">contrato </w:t>
      </w:r>
      <w:r w:rsidRPr="00140E3B">
        <w:rPr>
          <w:rFonts w:ascii="Arial Narrow" w:hAnsi="Arial Narrow" w:cs="Arial Narrow"/>
          <w:sz w:val="24"/>
          <w:szCs w:val="24"/>
        </w:rPr>
        <w:t>entra em vigor na data da assinatura dos contratantes e terá validade enquanto houver obrigações entre as partes decorrentes da prestação do(s) serviço(s)</w:t>
      </w:r>
      <w:r w:rsidRPr="00140E3B">
        <w:rPr>
          <w:rFonts w:ascii="Arial Narrow" w:hAnsi="Arial Narrow" w:cs="Arial Narrow"/>
          <w:b/>
          <w:bCs/>
          <w:sz w:val="24"/>
          <w:szCs w:val="24"/>
        </w:rPr>
        <w:t xml:space="preserve">. </w:t>
      </w:r>
      <w:r w:rsidRPr="00140E3B">
        <w:rPr>
          <w:rFonts w:ascii="Arial Narrow" w:hAnsi="Arial Narrow" w:cs="Arial Narrow"/>
          <w:sz w:val="24"/>
          <w:szCs w:val="24"/>
        </w:rPr>
        <w:t xml:space="preserve">O prazo de prestação do(s) serviço(s) objeto de contratação é determinado de </w:t>
      </w:r>
      <w:r w:rsidRPr="00140E3B">
        <w:rPr>
          <w:rFonts w:ascii="Arial Narrow" w:hAnsi="Arial Narrow" w:cs="Arial Narrow"/>
          <w:b/>
          <w:sz w:val="24"/>
          <w:szCs w:val="24"/>
        </w:rPr>
        <w:t>12 (doze) meses</w:t>
      </w:r>
      <w:r w:rsidRPr="00140E3B">
        <w:rPr>
          <w:rFonts w:ascii="Arial Narrow" w:hAnsi="Arial Narrow" w:cs="Arial Narrow"/>
          <w:sz w:val="24"/>
          <w:szCs w:val="24"/>
        </w:rPr>
        <w:t>, passando este período prorroga-se automaticamente por iguais períodos.</w:t>
      </w:r>
    </w:p>
    <w:p w14:paraId="23B3E9CE" w14:textId="77777777" w:rsidR="00802DC7" w:rsidRPr="00140E3B" w:rsidRDefault="00802DC7">
      <w:pPr>
        <w:pStyle w:val="TextosemFormatao"/>
        <w:jc w:val="both"/>
        <w:rPr>
          <w:b/>
          <w:szCs w:val="24"/>
        </w:rPr>
      </w:pPr>
    </w:p>
    <w:p w14:paraId="481D3F41" w14:textId="77777777" w:rsidR="00802DC7" w:rsidRPr="00140E3B" w:rsidRDefault="003043A4">
      <w:pPr>
        <w:pStyle w:val="TextosemFormatao"/>
        <w:jc w:val="center"/>
        <w:rPr>
          <w:b/>
          <w:szCs w:val="24"/>
        </w:rPr>
      </w:pPr>
      <w:r w:rsidRPr="00140E3B">
        <w:rPr>
          <w:b/>
          <w:szCs w:val="24"/>
        </w:rPr>
        <w:t>CLÁUSULA DÉCIMA QUARTA – DA PUBLICIDADE</w:t>
      </w:r>
    </w:p>
    <w:p w14:paraId="25107C07" w14:textId="7193C954" w:rsidR="00802DC7" w:rsidRPr="00140E3B" w:rsidRDefault="003043A4">
      <w:pPr>
        <w:spacing w:after="0" w:line="240" w:lineRule="auto"/>
        <w:jc w:val="both"/>
        <w:rPr>
          <w:rFonts w:ascii="Arial Narrow" w:hAnsi="Arial Narrow" w:cs="Arial Narrow"/>
          <w:sz w:val="24"/>
          <w:szCs w:val="24"/>
        </w:rPr>
      </w:pPr>
      <w:r w:rsidRPr="00140E3B">
        <w:rPr>
          <w:rFonts w:ascii="Arial Narrow" w:hAnsi="Arial Narrow" w:cs="Arial Narrow"/>
          <w:b/>
          <w:sz w:val="24"/>
          <w:szCs w:val="24"/>
        </w:rPr>
        <w:lastRenderedPageBreak/>
        <w:t>14.1</w:t>
      </w:r>
      <w:r w:rsidRPr="00140E3B">
        <w:rPr>
          <w:rFonts w:ascii="Arial Narrow" w:hAnsi="Arial Narrow" w:cs="Arial Narrow"/>
          <w:sz w:val="24"/>
          <w:szCs w:val="24"/>
        </w:rPr>
        <w:tab/>
        <w:t>Para a devida</w:t>
      </w:r>
      <w:r w:rsidRPr="00140E3B">
        <w:rPr>
          <w:rFonts w:ascii="Arial Narrow" w:hAnsi="Arial Narrow" w:cs="Arial Narrow"/>
          <w:b/>
          <w:sz w:val="24"/>
          <w:szCs w:val="24"/>
        </w:rPr>
        <w:t xml:space="preserve"> publicidade</w:t>
      </w:r>
      <w:r w:rsidRPr="00140E3B">
        <w:rPr>
          <w:rFonts w:ascii="Arial Narrow" w:hAnsi="Arial Narrow" w:cs="Arial Narrow"/>
          <w:sz w:val="24"/>
          <w:szCs w:val="24"/>
        </w:rPr>
        <w:t xml:space="preserve"> deste contrato, o mesmo está registrado em cartório de registro de títulos e documentos da </w:t>
      </w:r>
      <w:bookmarkStart w:id="4" w:name="OLE_LINK5"/>
      <w:r w:rsidRPr="00140E3B">
        <w:rPr>
          <w:rFonts w:ascii="Arial Narrow" w:hAnsi="Arial Narrow" w:cs="Arial Narrow"/>
          <w:sz w:val="24"/>
          <w:szCs w:val="24"/>
        </w:rPr>
        <w:t xml:space="preserve">Cidade de </w:t>
      </w:r>
      <w:r w:rsidRPr="00140E3B">
        <w:rPr>
          <w:rFonts w:ascii="Arial Narrow" w:hAnsi="Arial Narrow"/>
          <w:b/>
          <w:bCs/>
          <w:sz w:val="24"/>
          <w:szCs w:val="24"/>
        </w:rPr>
        <w:t>São Mateus</w:t>
      </w:r>
      <w:r w:rsidRPr="00140E3B">
        <w:rPr>
          <w:rFonts w:ascii="Arial Narrow" w:hAnsi="Arial Narrow"/>
          <w:sz w:val="24"/>
          <w:szCs w:val="24"/>
        </w:rPr>
        <w:t xml:space="preserve">, estado do </w:t>
      </w:r>
      <w:r w:rsidRPr="00140E3B">
        <w:rPr>
          <w:rFonts w:ascii="Arial Narrow" w:hAnsi="Arial Narrow"/>
          <w:b/>
          <w:bCs/>
          <w:sz w:val="24"/>
          <w:szCs w:val="24"/>
        </w:rPr>
        <w:t>Espírito Santo</w:t>
      </w:r>
      <w:r w:rsidRPr="00140E3B">
        <w:rPr>
          <w:rFonts w:ascii="Arial Narrow" w:hAnsi="Arial Narrow" w:cs="Arial Narrow"/>
          <w:sz w:val="24"/>
          <w:szCs w:val="24"/>
        </w:rPr>
        <w:t>,</w:t>
      </w:r>
      <w:bookmarkEnd w:id="4"/>
      <w:r w:rsidRPr="00140E3B">
        <w:rPr>
          <w:rFonts w:ascii="Arial Narrow" w:hAnsi="Arial Narrow" w:cs="Arial Narrow"/>
          <w:sz w:val="24"/>
          <w:szCs w:val="24"/>
        </w:rPr>
        <w:t xml:space="preserve"> e encontra-se disponível no endereço virtual </w:t>
      </w:r>
      <w:r w:rsidR="001F5715" w:rsidRPr="00140E3B">
        <w:rPr>
          <w:rFonts w:ascii="Arial Narrow" w:hAnsi="Arial Narrow" w:cs="Arial Narrow"/>
          <w:sz w:val="24"/>
          <w:szCs w:val="24"/>
        </w:rPr>
        <w:t xml:space="preserve">eletrônico </w:t>
      </w:r>
      <w:r w:rsidR="001F5715" w:rsidRPr="00140E3B">
        <w:rPr>
          <w:rFonts w:eastAsia="Calibri"/>
          <w:b/>
          <w:bCs/>
        </w:rPr>
        <w:t>https://www.lifeinternet.com.br</w:t>
      </w:r>
      <w:r w:rsidR="00E84068" w:rsidRPr="00140E3B">
        <w:rPr>
          <w:rFonts w:eastAsia="Calibri"/>
          <w:b/>
          <w:bCs/>
        </w:rPr>
        <w:t>/ansva.pdf</w:t>
      </w:r>
      <w:r w:rsidR="001F5715" w:rsidRPr="00140E3B">
        <w:rPr>
          <w:rFonts w:ascii="Arial Narrow" w:hAnsi="Arial Narrow" w:cs="Arial Narrow"/>
          <w:b/>
          <w:sz w:val="24"/>
          <w:szCs w:val="24"/>
        </w:rPr>
        <w:t>.</w:t>
      </w:r>
    </w:p>
    <w:p w14:paraId="0472E31A" w14:textId="1FDF2A72" w:rsidR="00802DC7" w:rsidRPr="00140E3B" w:rsidRDefault="003043A4">
      <w:pPr>
        <w:spacing w:after="0" w:line="240" w:lineRule="auto"/>
        <w:jc w:val="both"/>
        <w:rPr>
          <w:rFonts w:ascii="Arial Narrow" w:hAnsi="Arial Narrow" w:cs="Arial Narrow"/>
          <w:b/>
          <w:sz w:val="24"/>
          <w:szCs w:val="24"/>
        </w:rPr>
      </w:pPr>
      <w:r w:rsidRPr="00140E3B">
        <w:rPr>
          <w:rFonts w:ascii="Arial Narrow" w:hAnsi="Arial Narrow" w:cs="Arial Narrow"/>
          <w:b/>
          <w:sz w:val="24"/>
          <w:szCs w:val="24"/>
        </w:rPr>
        <w:t>14.2</w:t>
      </w:r>
      <w:r w:rsidRPr="00140E3B">
        <w:rPr>
          <w:rFonts w:ascii="Arial Narrow" w:hAnsi="Arial Narrow" w:cs="Arial Narrow"/>
          <w:b/>
          <w:sz w:val="24"/>
          <w:szCs w:val="24"/>
        </w:rPr>
        <w:tab/>
      </w:r>
      <w:r w:rsidRPr="00140E3B">
        <w:rPr>
          <w:rFonts w:ascii="Arial Narrow" w:hAnsi="Arial Narrow" w:cs="Arial Narrow"/>
          <w:sz w:val="24"/>
          <w:szCs w:val="24"/>
        </w:rPr>
        <w:t xml:space="preserve">A </w:t>
      </w:r>
      <w:r w:rsidRPr="00140E3B">
        <w:rPr>
          <w:rFonts w:ascii="Arial Narrow" w:hAnsi="Arial Narrow" w:cs="Arial Narrow"/>
          <w:b/>
          <w:sz w:val="24"/>
          <w:szCs w:val="24"/>
        </w:rPr>
        <w:t xml:space="preserve">CONTRATADA </w:t>
      </w:r>
      <w:r w:rsidRPr="00140E3B">
        <w:rPr>
          <w:rFonts w:ascii="Arial Narrow" w:hAnsi="Arial Narrow" w:cs="Arial Narrow"/>
          <w:sz w:val="24"/>
          <w:szCs w:val="24"/>
        </w:rPr>
        <w:t xml:space="preserve">poderá ampliar ou agregar outros serviços, introduzir modificações no presente contrato, inclusive no que tange às normas regulamentadoras desta prestação de serviços, mediante termo aditivo contratual que será registrado em cartório e disponibilizado no endereço virtual eletrônico </w:t>
      </w:r>
      <w:r w:rsidR="00C4027E" w:rsidRPr="00140E3B">
        <w:rPr>
          <w:rFonts w:eastAsia="Calibri"/>
          <w:b/>
          <w:bCs/>
        </w:rPr>
        <w:t xml:space="preserve"> </w:t>
      </w:r>
      <w:r w:rsidR="00C4027E" w:rsidRPr="00140E3B">
        <w:rPr>
          <w:rFonts w:eastAsia="Calibri"/>
          <w:b/>
          <w:bCs/>
          <w:sz w:val="24"/>
          <w:szCs w:val="24"/>
        </w:rPr>
        <w:t>https://www.lifeinternet.com.br</w:t>
      </w:r>
      <w:r w:rsidR="00E84068" w:rsidRPr="00140E3B">
        <w:rPr>
          <w:rFonts w:eastAsia="Calibri"/>
          <w:b/>
          <w:bCs/>
          <w:sz w:val="24"/>
          <w:szCs w:val="24"/>
        </w:rPr>
        <w:t>/anaditivo.pdf</w:t>
      </w:r>
      <w:r w:rsidR="00C4027E" w:rsidRPr="00140E3B">
        <w:rPr>
          <w:rFonts w:eastAsia="Calibri"/>
          <w:b/>
          <w:bCs/>
        </w:rPr>
        <w:t xml:space="preserve"> </w:t>
      </w:r>
      <w:r w:rsidR="00C4027E" w:rsidRPr="00140E3B">
        <w:rPr>
          <w:rFonts w:ascii="Arial Narrow" w:hAnsi="Arial Narrow" w:cs="Arial Narrow"/>
          <w:b/>
          <w:sz w:val="24"/>
          <w:szCs w:val="24"/>
        </w:rPr>
        <w:t xml:space="preserve"> </w:t>
      </w:r>
      <w:r w:rsidR="00C4027E" w:rsidRPr="00140E3B">
        <w:rPr>
          <w:rFonts w:ascii="Arial Narrow" w:hAnsi="Arial Narrow" w:cs="Arial Narrow"/>
          <w:sz w:val="24"/>
          <w:szCs w:val="24"/>
        </w:rPr>
        <w:t>Qualquer alteração que porventura ocorrer, será comunicada por aviso escrito que será lançado junto ao documento de cobrança mensal e/ou mensagem enviada por correio-eletrônico(</w:t>
      </w:r>
      <w:r w:rsidR="00C4027E" w:rsidRPr="00140E3B">
        <w:rPr>
          <w:rFonts w:ascii="Arial Narrow" w:hAnsi="Arial Narrow" w:cs="Arial Narrow"/>
          <w:i/>
          <w:sz w:val="24"/>
          <w:szCs w:val="24"/>
        </w:rPr>
        <w:t>e-mail)</w:t>
      </w:r>
      <w:r w:rsidR="00C4027E" w:rsidRPr="00140E3B">
        <w:rPr>
          <w:rFonts w:ascii="Arial Narrow" w:hAnsi="Arial Narrow" w:cs="Arial Narrow"/>
          <w:sz w:val="24"/>
          <w:szCs w:val="24"/>
        </w:rPr>
        <w:t>,</w:t>
      </w:r>
      <w:r w:rsidR="00E97FD1" w:rsidRPr="00140E3B">
        <w:rPr>
          <w:rFonts w:ascii="Arial Narrow" w:hAnsi="Arial Narrow" w:cs="Arial Narrow"/>
          <w:sz w:val="24"/>
          <w:szCs w:val="24"/>
        </w:rPr>
        <w:t xml:space="preserve"> </w:t>
      </w:r>
      <w:proofErr w:type="spellStart"/>
      <w:r w:rsidR="00E97FD1" w:rsidRPr="00140E3B">
        <w:rPr>
          <w:rFonts w:ascii="Arial Narrow" w:hAnsi="Arial Narrow" w:cs="Arial Narrow"/>
          <w:sz w:val="24"/>
          <w:szCs w:val="24"/>
        </w:rPr>
        <w:t>Whatsapp</w:t>
      </w:r>
      <w:proofErr w:type="spellEnd"/>
      <w:r w:rsidR="00C4027E" w:rsidRPr="00140E3B">
        <w:rPr>
          <w:rFonts w:ascii="Arial Narrow" w:hAnsi="Arial Narrow" w:cs="Arial Narrow"/>
          <w:sz w:val="24"/>
          <w:szCs w:val="24"/>
        </w:rPr>
        <w:t xml:space="preserve"> ou correspondência postal (via Correios), o que será dado como recebido e aceito automaticamente pelo </w:t>
      </w:r>
      <w:r w:rsidR="00C4027E" w:rsidRPr="00140E3B">
        <w:rPr>
          <w:rFonts w:ascii="Arial Narrow" w:hAnsi="Arial Narrow" w:cs="Arial Narrow"/>
          <w:b/>
          <w:sz w:val="24"/>
          <w:szCs w:val="24"/>
        </w:rPr>
        <w:t>CONTRATANTE.</w:t>
      </w:r>
    </w:p>
    <w:p w14:paraId="467F05A8" w14:textId="77777777" w:rsidR="00802DC7" w:rsidRPr="00140E3B" w:rsidRDefault="00802DC7">
      <w:pPr>
        <w:spacing w:after="0" w:line="240" w:lineRule="auto"/>
        <w:jc w:val="both"/>
        <w:rPr>
          <w:rFonts w:ascii="Arial Narrow" w:hAnsi="Arial Narrow" w:cs="Arial Narrow"/>
          <w:b/>
          <w:sz w:val="24"/>
          <w:szCs w:val="24"/>
        </w:rPr>
      </w:pPr>
    </w:p>
    <w:p w14:paraId="1208D421" w14:textId="77777777" w:rsidR="00802DC7" w:rsidRPr="00140E3B" w:rsidRDefault="003043A4">
      <w:pPr>
        <w:pStyle w:val="TextosemFormatao"/>
        <w:spacing w:line="288" w:lineRule="auto"/>
        <w:jc w:val="center"/>
        <w:rPr>
          <w:b/>
          <w:szCs w:val="24"/>
        </w:rPr>
      </w:pPr>
      <w:r w:rsidRPr="00140E3B">
        <w:rPr>
          <w:b/>
          <w:szCs w:val="24"/>
        </w:rPr>
        <w:t>CLÁUSULA DÉCIMA QUINTA - DA LEI GERAL DE PROTEÇÃO DE DADOS (LGPD)</w:t>
      </w:r>
    </w:p>
    <w:p w14:paraId="77BE9E26" w14:textId="77777777" w:rsidR="00802DC7" w:rsidRPr="00140E3B" w:rsidRDefault="003043A4">
      <w:pPr>
        <w:pStyle w:val="TextosemFormatao"/>
        <w:spacing w:line="288" w:lineRule="auto"/>
        <w:jc w:val="both"/>
        <w:rPr>
          <w:szCs w:val="24"/>
        </w:rPr>
      </w:pPr>
      <w:r w:rsidRPr="00140E3B">
        <w:rPr>
          <w:b/>
          <w:szCs w:val="24"/>
        </w:rPr>
        <w:t xml:space="preserve">15.1 </w:t>
      </w:r>
      <w:r w:rsidRPr="00140E3B">
        <w:rPr>
          <w:szCs w:val="24"/>
        </w:rPr>
        <w:t>O</w:t>
      </w:r>
      <w:r w:rsidRPr="00140E3B">
        <w:rPr>
          <w:b/>
          <w:szCs w:val="24"/>
        </w:rPr>
        <w:t xml:space="preserve"> CONTRATANTE </w:t>
      </w:r>
      <w:r w:rsidRPr="00140E3B">
        <w:rPr>
          <w:szCs w:val="24"/>
        </w:rPr>
        <w:t xml:space="preserve">autoriza a coleta de dados pessoais imprescindíveis a execução deste contrato, tendo sido informado quanto ao tratamento de dados que será realizado pela </w:t>
      </w:r>
      <w:r w:rsidRPr="00140E3B">
        <w:rPr>
          <w:b/>
          <w:szCs w:val="24"/>
        </w:rPr>
        <w:t>CONTRATADA</w:t>
      </w:r>
      <w:r w:rsidRPr="00140E3B">
        <w:rPr>
          <w:szCs w:val="24"/>
        </w:rPr>
        <w:t xml:space="preserve">, nos termos da Lei n° 13.709/2018, especificamente quanto a coleta dos seguintes dados: </w:t>
      </w:r>
    </w:p>
    <w:p w14:paraId="66C5FF6E" w14:textId="77777777" w:rsidR="00802DC7" w:rsidRPr="00140E3B" w:rsidRDefault="003043A4">
      <w:pPr>
        <w:pStyle w:val="TextosemFormatao"/>
        <w:spacing w:line="288" w:lineRule="auto"/>
        <w:jc w:val="both"/>
        <w:rPr>
          <w:szCs w:val="24"/>
        </w:rPr>
      </w:pPr>
      <w:r w:rsidRPr="00140E3B">
        <w:rPr>
          <w:b/>
          <w:szCs w:val="24"/>
        </w:rPr>
        <w:t xml:space="preserve">15.1.1 </w:t>
      </w:r>
      <w:r w:rsidRPr="00140E3B">
        <w:rPr>
          <w:szCs w:val="24"/>
        </w:rPr>
        <w:t>Dados relacionados à sua identificação pessoal, a fim de que se garanta a fiel contratação pelo respectivo titular do contrato;</w:t>
      </w:r>
    </w:p>
    <w:p w14:paraId="54E500E4" w14:textId="77777777" w:rsidR="00802DC7" w:rsidRPr="00140E3B" w:rsidRDefault="003043A4">
      <w:pPr>
        <w:pStyle w:val="TextosemFormatao"/>
        <w:spacing w:line="288" w:lineRule="auto"/>
        <w:jc w:val="both"/>
        <w:rPr>
          <w:szCs w:val="24"/>
        </w:rPr>
      </w:pPr>
      <w:r w:rsidRPr="00140E3B">
        <w:rPr>
          <w:b/>
          <w:szCs w:val="24"/>
        </w:rPr>
        <w:t xml:space="preserve">15.1.2 </w:t>
      </w:r>
      <w:r w:rsidRPr="00140E3B">
        <w:rPr>
          <w:szCs w:val="24"/>
        </w:rPr>
        <w:t xml:space="preserve">Dados relacionados ao endereço do </w:t>
      </w:r>
      <w:r w:rsidRPr="00140E3B">
        <w:rPr>
          <w:b/>
          <w:szCs w:val="24"/>
        </w:rPr>
        <w:t>CONTRATANTE</w:t>
      </w:r>
      <w:r w:rsidRPr="00140E3B">
        <w:rPr>
          <w:szCs w:val="24"/>
        </w:rPr>
        <w:t xml:space="preserve"> tendo em vista a necessidade </w:t>
      </w:r>
      <w:proofErr w:type="gramStart"/>
      <w:r w:rsidRPr="00140E3B">
        <w:rPr>
          <w:szCs w:val="24"/>
        </w:rPr>
        <w:t>da</w:t>
      </w:r>
      <w:proofErr w:type="gramEnd"/>
      <w:r w:rsidRPr="00140E3B">
        <w:rPr>
          <w:szCs w:val="24"/>
        </w:rPr>
        <w:t xml:space="preserve"> </w:t>
      </w:r>
      <w:r w:rsidRPr="00140E3B">
        <w:rPr>
          <w:b/>
          <w:szCs w:val="24"/>
        </w:rPr>
        <w:t>CONTRATADA</w:t>
      </w:r>
      <w:r w:rsidRPr="00140E3B">
        <w:rPr>
          <w:szCs w:val="24"/>
        </w:rPr>
        <w:t xml:space="preserve"> identificar o local de instalação, manutenção dos serviços, envio de documentos/notificações e outras garantias necessárias ao fiel cumprimento do contrato ora assinado;</w:t>
      </w:r>
    </w:p>
    <w:p w14:paraId="7060142D" w14:textId="77777777" w:rsidR="00802DC7" w:rsidRPr="00140E3B" w:rsidRDefault="003043A4">
      <w:pPr>
        <w:pStyle w:val="TextosemFormatao"/>
        <w:spacing w:line="288" w:lineRule="auto"/>
        <w:jc w:val="both"/>
        <w:rPr>
          <w:szCs w:val="24"/>
        </w:rPr>
      </w:pPr>
      <w:r w:rsidRPr="00140E3B">
        <w:rPr>
          <w:b/>
          <w:szCs w:val="24"/>
        </w:rPr>
        <w:t xml:space="preserve">15.1.3 </w:t>
      </w:r>
      <w:r w:rsidRPr="00140E3B">
        <w:rPr>
          <w:szCs w:val="24"/>
        </w:rPr>
        <w:t xml:space="preserve">Os dados coletados poderão ser utilizados para identificação de terrorismo, compartilhamento para órgãos de segurança, conforme solicitação legal pertinente, compartilhamento com autoridade administrativa e judicial no âmbito de suas competências com base no estrito cumprimento do dever legal, bem como com os órgãos de proteção ao crédito a fim de garantir a adimplência do </w:t>
      </w:r>
      <w:r w:rsidRPr="00140E3B">
        <w:rPr>
          <w:b/>
          <w:szCs w:val="24"/>
        </w:rPr>
        <w:t>CONTRATADA</w:t>
      </w:r>
      <w:r w:rsidRPr="00140E3B">
        <w:rPr>
          <w:szCs w:val="24"/>
        </w:rPr>
        <w:t xml:space="preserve"> perante </w:t>
      </w:r>
      <w:proofErr w:type="gramStart"/>
      <w:r w:rsidRPr="00140E3B">
        <w:rPr>
          <w:szCs w:val="24"/>
        </w:rPr>
        <w:t>esta</w:t>
      </w:r>
      <w:proofErr w:type="gramEnd"/>
      <w:r w:rsidRPr="00140E3B">
        <w:rPr>
          <w:szCs w:val="24"/>
        </w:rPr>
        <w:t xml:space="preserve"> </w:t>
      </w:r>
      <w:r w:rsidRPr="00140E3B">
        <w:rPr>
          <w:b/>
          <w:szCs w:val="24"/>
        </w:rPr>
        <w:t>CONTRATADA</w:t>
      </w:r>
      <w:r w:rsidRPr="00140E3B">
        <w:rPr>
          <w:szCs w:val="24"/>
        </w:rPr>
        <w:t>.</w:t>
      </w:r>
    </w:p>
    <w:p w14:paraId="30F2EB06" w14:textId="77777777" w:rsidR="00802DC7" w:rsidRPr="00140E3B" w:rsidRDefault="003043A4">
      <w:pPr>
        <w:pStyle w:val="TextosemFormatao"/>
        <w:spacing w:line="288" w:lineRule="auto"/>
        <w:jc w:val="both"/>
        <w:rPr>
          <w:szCs w:val="24"/>
        </w:rPr>
      </w:pPr>
      <w:r w:rsidRPr="00140E3B">
        <w:rPr>
          <w:b/>
          <w:szCs w:val="24"/>
        </w:rPr>
        <w:t xml:space="preserve">15.2 </w:t>
      </w:r>
      <w:r w:rsidRPr="00140E3B">
        <w:rPr>
          <w:szCs w:val="24"/>
        </w:rPr>
        <w:t xml:space="preserve">Os dados coletados com base no legítimo interesse do </w:t>
      </w:r>
      <w:r w:rsidRPr="00140E3B">
        <w:rPr>
          <w:b/>
          <w:szCs w:val="24"/>
        </w:rPr>
        <w:t>CONTRATADA</w:t>
      </w:r>
      <w:r w:rsidRPr="00140E3B">
        <w:rPr>
          <w:szCs w:val="24"/>
        </w:rPr>
        <w:t xml:space="preserve">, bem como para garantir a fiel execução do contrato por parte da </w:t>
      </w:r>
      <w:r w:rsidRPr="00140E3B">
        <w:rPr>
          <w:b/>
          <w:szCs w:val="24"/>
        </w:rPr>
        <w:t>CONTRATADA</w:t>
      </w:r>
      <w:r w:rsidRPr="00140E3B">
        <w:rPr>
          <w:szCs w:val="24"/>
        </w:rPr>
        <w:t xml:space="preserve">, fundamentam-se no artigo 7º da LGPD, razão pela qual as finalidades descritas na </w:t>
      </w:r>
      <w:r w:rsidRPr="00140E3B">
        <w:rPr>
          <w:b/>
          <w:szCs w:val="24"/>
        </w:rPr>
        <w:t>cláusula 15.1</w:t>
      </w:r>
      <w:r w:rsidRPr="00140E3B">
        <w:rPr>
          <w:szCs w:val="24"/>
        </w:rPr>
        <w:t xml:space="preserve"> não são exaustivas.</w:t>
      </w:r>
    </w:p>
    <w:p w14:paraId="722F1593" w14:textId="77777777" w:rsidR="00802DC7" w:rsidRPr="00140E3B" w:rsidRDefault="003043A4">
      <w:pPr>
        <w:pStyle w:val="TextosemFormatao"/>
        <w:spacing w:line="288" w:lineRule="auto"/>
        <w:jc w:val="both"/>
        <w:rPr>
          <w:szCs w:val="24"/>
        </w:rPr>
      </w:pPr>
      <w:r w:rsidRPr="00140E3B">
        <w:rPr>
          <w:b/>
          <w:szCs w:val="24"/>
        </w:rPr>
        <w:t>15.2.1</w:t>
      </w:r>
      <w:r w:rsidRPr="00140E3B">
        <w:rPr>
          <w:szCs w:val="24"/>
        </w:rPr>
        <w:t xml:space="preserve"> A </w:t>
      </w:r>
      <w:r w:rsidRPr="00140E3B">
        <w:rPr>
          <w:b/>
          <w:szCs w:val="24"/>
        </w:rPr>
        <w:t>CONTRATADA</w:t>
      </w:r>
      <w:r w:rsidRPr="00140E3B">
        <w:rPr>
          <w:szCs w:val="24"/>
        </w:rPr>
        <w:t xml:space="preserve"> informa que todos os dados pessoais solicitados e coletados são os estritamente necessários para os fins almejados neste contrato;</w:t>
      </w:r>
    </w:p>
    <w:p w14:paraId="135BA4C9" w14:textId="77777777" w:rsidR="00802DC7" w:rsidRPr="00140E3B" w:rsidRDefault="003043A4">
      <w:pPr>
        <w:pStyle w:val="TextosemFormatao"/>
        <w:spacing w:line="288" w:lineRule="auto"/>
        <w:jc w:val="both"/>
        <w:rPr>
          <w:szCs w:val="24"/>
        </w:rPr>
      </w:pPr>
      <w:r w:rsidRPr="00140E3B">
        <w:rPr>
          <w:b/>
          <w:szCs w:val="24"/>
        </w:rPr>
        <w:t>15.2.2</w:t>
      </w:r>
      <w:r w:rsidRPr="00140E3B">
        <w:rPr>
          <w:szCs w:val="24"/>
        </w:rPr>
        <w:t xml:space="preserve"> O </w:t>
      </w:r>
      <w:r w:rsidRPr="00140E3B">
        <w:rPr>
          <w:b/>
          <w:szCs w:val="24"/>
        </w:rPr>
        <w:t xml:space="preserve">CONTRATANTE </w:t>
      </w:r>
      <w:r w:rsidRPr="00140E3B">
        <w:rPr>
          <w:szCs w:val="24"/>
        </w:rPr>
        <w:t xml:space="preserve">autoriza o compartilhamento de seus dados, para os fins descritos nesta cláusula, com terceiros legalmente legítimos para defender os interesses da </w:t>
      </w:r>
      <w:r w:rsidRPr="00140E3B">
        <w:rPr>
          <w:b/>
          <w:szCs w:val="24"/>
        </w:rPr>
        <w:t>CONTRATADA</w:t>
      </w:r>
      <w:r w:rsidRPr="00140E3B">
        <w:rPr>
          <w:szCs w:val="24"/>
        </w:rPr>
        <w:t xml:space="preserve"> bem como do </w:t>
      </w:r>
      <w:r w:rsidRPr="00140E3B">
        <w:rPr>
          <w:b/>
          <w:szCs w:val="24"/>
        </w:rPr>
        <w:t>CONTRATANTE</w:t>
      </w:r>
      <w:r w:rsidRPr="00140E3B">
        <w:rPr>
          <w:szCs w:val="24"/>
        </w:rPr>
        <w:t>.</w:t>
      </w:r>
    </w:p>
    <w:p w14:paraId="3DCD7A94" w14:textId="77777777" w:rsidR="00802DC7" w:rsidRPr="00140E3B" w:rsidRDefault="003043A4">
      <w:pPr>
        <w:pStyle w:val="TextosemFormatao"/>
        <w:spacing w:line="288" w:lineRule="auto"/>
        <w:jc w:val="both"/>
        <w:rPr>
          <w:szCs w:val="24"/>
        </w:rPr>
      </w:pPr>
      <w:r w:rsidRPr="00140E3B">
        <w:rPr>
          <w:b/>
          <w:szCs w:val="24"/>
        </w:rPr>
        <w:t xml:space="preserve">15.3 </w:t>
      </w:r>
      <w:r w:rsidRPr="00140E3B">
        <w:rPr>
          <w:szCs w:val="24"/>
        </w:rPr>
        <w:t xml:space="preserve">É garantido ao </w:t>
      </w:r>
      <w:r w:rsidRPr="00140E3B">
        <w:rPr>
          <w:b/>
          <w:szCs w:val="24"/>
        </w:rPr>
        <w:t xml:space="preserve">CONTRATANTE, </w:t>
      </w:r>
      <w:r w:rsidRPr="00140E3B">
        <w:rPr>
          <w:szCs w:val="24"/>
        </w:rPr>
        <w:t>titular dos dados pessoais tratados</w:t>
      </w:r>
      <w:r w:rsidRPr="00140E3B">
        <w:rPr>
          <w:b/>
          <w:szCs w:val="24"/>
        </w:rPr>
        <w:t xml:space="preserve">, </w:t>
      </w:r>
      <w:r w:rsidRPr="00140E3B">
        <w:rPr>
          <w:szCs w:val="24"/>
        </w:rPr>
        <w:t>de acordo com o art. 9° da LGPD, a consulta facilitada e gratuita sobre a forma e a duração do tratamento, bem como sobre a integralidade de seus dados pessoais. Ficam garantidas, ainda, a exatidão, clareza, relevância e atualização dos dados, de acordo com a necessidade e para o cumprimento da finalidade de seu tratamento. Todas as informações estarão facilmente acessíveis, de forma clara e precisa, sobre a realização do tratamento e os respectivos agentes de tratamento, observados os segredos comercial e industrial.</w:t>
      </w:r>
    </w:p>
    <w:p w14:paraId="0EE44527" w14:textId="77777777" w:rsidR="00802DC7" w:rsidRPr="00140E3B" w:rsidRDefault="003043A4">
      <w:pPr>
        <w:pStyle w:val="TextosemFormatao"/>
        <w:spacing w:line="288" w:lineRule="auto"/>
        <w:jc w:val="both"/>
        <w:rPr>
          <w:szCs w:val="24"/>
        </w:rPr>
      </w:pPr>
      <w:r w:rsidRPr="00140E3B">
        <w:rPr>
          <w:b/>
          <w:szCs w:val="24"/>
        </w:rPr>
        <w:t xml:space="preserve">15.3.1 </w:t>
      </w:r>
      <w:r w:rsidRPr="00140E3B">
        <w:rPr>
          <w:szCs w:val="24"/>
        </w:rPr>
        <w:t xml:space="preserve">O </w:t>
      </w:r>
      <w:r w:rsidRPr="00140E3B">
        <w:rPr>
          <w:b/>
          <w:szCs w:val="24"/>
        </w:rPr>
        <w:t>CONTRATANTE</w:t>
      </w:r>
      <w:r w:rsidRPr="00140E3B">
        <w:rPr>
          <w:szCs w:val="24"/>
        </w:rPr>
        <w:t xml:space="preserve">, titular dos dados, nos termos do artigo 18, inciso VI, </w:t>
      </w:r>
      <w:proofErr w:type="gramStart"/>
      <w:r w:rsidRPr="00140E3B">
        <w:rPr>
          <w:szCs w:val="24"/>
        </w:rPr>
        <w:t>da  LGPD</w:t>
      </w:r>
      <w:proofErr w:type="gramEnd"/>
      <w:r w:rsidRPr="00140E3B">
        <w:rPr>
          <w:szCs w:val="24"/>
        </w:rPr>
        <w:t xml:space="preserve">, também possui o direito de solicitar a exclusão dos dados pessoais tratados com seu consentimento, com exceção das hipóteses previstas no </w:t>
      </w:r>
      <w:proofErr w:type="spellStart"/>
      <w:r w:rsidRPr="00140E3B">
        <w:rPr>
          <w:szCs w:val="24"/>
        </w:rPr>
        <w:t>art</w:t>
      </w:r>
      <w:proofErr w:type="spellEnd"/>
      <w:r w:rsidRPr="00140E3B">
        <w:rPr>
          <w:szCs w:val="24"/>
        </w:rPr>
        <w:t xml:space="preserve">, 16 desta Lei. A exclusão de dados será efetuada sem que haja prejuízo por parte da </w:t>
      </w:r>
      <w:r w:rsidRPr="00140E3B">
        <w:rPr>
          <w:b/>
          <w:szCs w:val="24"/>
        </w:rPr>
        <w:t>CONTRATADA</w:t>
      </w:r>
      <w:r w:rsidRPr="00140E3B">
        <w:rPr>
          <w:szCs w:val="24"/>
        </w:rPr>
        <w:t xml:space="preserve">, tendo em vista a necessidade de guarda de documentos por prazo determinado de </w:t>
      </w:r>
      <w:r w:rsidRPr="00140E3B">
        <w:rPr>
          <w:b/>
          <w:szCs w:val="24"/>
        </w:rPr>
        <w:t>05 (cinco) anos</w:t>
      </w:r>
      <w:r w:rsidRPr="00140E3B">
        <w:rPr>
          <w:szCs w:val="24"/>
        </w:rPr>
        <w:t xml:space="preserve">, conforme lei civil. Para tanto, caso o </w:t>
      </w:r>
      <w:r w:rsidRPr="00140E3B">
        <w:rPr>
          <w:b/>
          <w:szCs w:val="24"/>
        </w:rPr>
        <w:t>CONTRATANTE</w:t>
      </w:r>
      <w:r w:rsidRPr="00140E3B">
        <w:rPr>
          <w:szCs w:val="24"/>
        </w:rPr>
        <w:t xml:space="preserve"> deseje efetuar a revogação de algum dado, deverá preencher uma declaração neste sentido, ciente que a revogação de determinados dados poderá importar em eventuais prejuízos na prestação de serviços;</w:t>
      </w:r>
    </w:p>
    <w:p w14:paraId="663DA449" w14:textId="35CB17E2" w:rsidR="00802DC7" w:rsidRPr="00140E3B" w:rsidRDefault="003043A4">
      <w:pPr>
        <w:pStyle w:val="TextosemFormatao"/>
        <w:spacing w:line="288" w:lineRule="auto"/>
        <w:jc w:val="both"/>
        <w:rPr>
          <w:szCs w:val="24"/>
        </w:rPr>
      </w:pPr>
      <w:r w:rsidRPr="00140E3B">
        <w:rPr>
          <w:b/>
          <w:szCs w:val="24"/>
        </w:rPr>
        <w:lastRenderedPageBreak/>
        <w:t>15.3.2</w:t>
      </w:r>
      <w:r w:rsidRPr="00140E3B">
        <w:rPr>
          <w:szCs w:val="24"/>
        </w:rPr>
        <w:t xml:space="preserve"> O</w:t>
      </w:r>
      <w:r w:rsidRPr="00140E3B">
        <w:rPr>
          <w:b/>
          <w:szCs w:val="24"/>
        </w:rPr>
        <w:t xml:space="preserve"> CONTRATANTE</w:t>
      </w:r>
      <w:r w:rsidRPr="00140E3B">
        <w:rPr>
          <w:szCs w:val="24"/>
        </w:rPr>
        <w:t xml:space="preserve"> autoriza, neste mesmo ato, a guarda dos documentos (contratos/documentos fiscais/notificações/protocolos/ordens de serviços) - em que pese eles possuam dados pessoais - por parte da </w:t>
      </w:r>
      <w:r w:rsidRPr="00140E3B">
        <w:rPr>
          <w:b/>
          <w:szCs w:val="24"/>
        </w:rPr>
        <w:t>CONTRATADA</w:t>
      </w:r>
      <w:r w:rsidRPr="00140E3B">
        <w:rPr>
          <w:szCs w:val="24"/>
        </w:rPr>
        <w:t xml:space="preserve"> a fim de que ela cumpra com o determinado nas demais normas que regulam o presente contrato, bem como para o cumprimento da obrigação legal nos termos do artigo 16, inciso I, da Lei Geral de Proteção de Dados.</w:t>
      </w:r>
    </w:p>
    <w:p w14:paraId="65D46A6C" w14:textId="77777777" w:rsidR="00802DC7" w:rsidRPr="00140E3B" w:rsidRDefault="003043A4">
      <w:pPr>
        <w:pStyle w:val="TextosemFormatao"/>
        <w:spacing w:line="288" w:lineRule="auto"/>
        <w:jc w:val="both"/>
        <w:rPr>
          <w:szCs w:val="24"/>
        </w:rPr>
      </w:pPr>
      <w:r w:rsidRPr="00140E3B">
        <w:rPr>
          <w:b/>
          <w:szCs w:val="24"/>
        </w:rPr>
        <w:t xml:space="preserve">15.4 </w:t>
      </w:r>
      <w:r w:rsidRPr="00140E3B">
        <w:rPr>
          <w:szCs w:val="24"/>
        </w:rPr>
        <w:t xml:space="preserve">Em eventual vazamento indevido de dados a </w:t>
      </w:r>
      <w:r w:rsidRPr="00140E3B">
        <w:rPr>
          <w:b/>
          <w:szCs w:val="24"/>
        </w:rPr>
        <w:t>CONTRATADA</w:t>
      </w:r>
      <w:r w:rsidRPr="00140E3B">
        <w:rPr>
          <w:szCs w:val="24"/>
        </w:rPr>
        <w:t xml:space="preserve"> se compromete a comunicar seus assinantes sobre o ocorrido, bem como sobre qual o dado vertido;</w:t>
      </w:r>
    </w:p>
    <w:p w14:paraId="21038C46" w14:textId="77777777" w:rsidR="00802DC7" w:rsidRPr="00140E3B" w:rsidRDefault="003043A4">
      <w:pPr>
        <w:pStyle w:val="TextosemFormatao"/>
        <w:spacing w:line="288" w:lineRule="auto"/>
        <w:jc w:val="both"/>
        <w:rPr>
          <w:szCs w:val="24"/>
        </w:rPr>
      </w:pPr>
      <w:r w:rsidRPr="00140E3B">
        <w:rPr>
          <w:b/>
          <w:szCs w:val="24"/>
        </w:rPr>
        <w:t>15.5</w:t>
      </w:r>
      <w:r w:rsidRPr="00140E3B">
        <w:rPr>
          <w:szCs w:val="24"/>
        </w:rPr>
        <w:t xml:space="preserve"> A </w:t>
      </w:r>
      <w:r w:rsidRPr="00140E3B">
        <w:rPr>
          <w:b/>
          <w:szCs w:val="24"/>
        </w:rPr>
        <w:t xml:space="preserve">CONTRATADA </w:t>
      </w:r>
      <w:r w:rsidRPr="00140E3B">
        <w:rPr>
          <w:szCs w:val="24"/>
        </w:rPr>
        <w:t>informa que serão adotadas todas as medidas cabíveis para prevenir a ocorrência de danos em virtude do tratamento de dados pessoais através de um sistema que colherá e tratará os dados na forma da lei;</w:t>
      </w:r>
    </w:p>
    <w:p w14:paraId="20292782" w14:textId="77777777" w:rsidR="00802DC7" w:rsidRPr="00140E3B" w:rsidRDefault="003043A4">
      <w:pPr>
        <w:pStyle w:val="TextosemFormatao"/>
        <w:spacing w:line="288" w:lineRule="auto"/>
        <w:jc w:val="both"/>
        <w:rPr>
          <w:szCs w:val="24"/>
        </w:rPr>
      </w:pPr>
      <w:r w:rsidRPr="00140E3B">
        <w:rPr>
          <w:b/>
          <w:szCs w:val="24"/>
        </w:rPr>
        <w:t>15.5.1</w:t>
      </w:r>
      <w:r w:rsidRPr="00140E3B">
        <w:rPr>
          <w:szCs w:val="24"/>
        </w:rPr>
        <w:t xml:space="preserve"> A </w:t>
      </w:r>
      <w:r w:rsidRPr="00140E3B">
        <w:rPr>
          <w:b/>
          <w:szCs w:val="24"/>
        </w:rPr>
        <w:t>CONTRATADA</w:t>
      </w:r>
      <w:r w:rsidRPr="00140E3B">
        <w:rPr>
          <w:szCs w:val="24"/>
        </w:rPr>
        <w:t xml:space="preserve"> informa que efetuará a manutenção do registro das operações de tratamento de dados pessoais da forma mencionada na cláusula anterior.</w:t>
      </w:r>
    </w:p>
    <w:p w14:paraId="65DD640A" w14:textId="77777777" w:rsidR="00802DC7" w:rsidRPr="00140E3B" w:rsidRDefault="003043A4">
      <w:pPr>
        <w:spacing w:after="0" w:line="240" w:lineRule="auto"/>
        <w:jc w:val="both"/>
        <w:rPr>
          <w:rFonts w:ascii="Arial Narrow" w:hAnsi="Arial Narrow" w:cs="Arial Narrow"/>
          <w:b/>
          <w:sz w:val="24"/>
          <w:szCs w:val="24"/>
        </w:rPr>
      </w:pPr>
      <w:r w:rsidRPr="00140E3B">
        <w:rPr>
          <w:rFonts w:ascii="Arial Narrow" w:hAnsi="Arial Narrow" w:cs="Arial Narrow"/>
          <w:b/>
          <w:sz w:val="24"/>
          <w:szCs w:val="24"/>
        </w:rPr>
        <w:t>15.6</w:t>
      </w:r>
      <w:r w:rsidRPr="00140E3B">
        <w:rPr>
          <w:rFonts w:ascii="Arial Narrow" w:hAnsi="Arial Narrow" w:cs="Arial Narrow"/>
          <w:sz w:val="24"/>
          <w:szCs w:val="24"/>
        </w:rPr>
        <w:t xml:space="preserve"> Rescindido o contrato os dados pessoais coletados serão armazenados pelo tempo determinado na </w:t>
      </w:r>
      <w:r w:rsidRPr="00140E3B">
        <w:rPr>
          <w:rFonts w:ascii="Arial Narrow" w:hAnsi="Arial Narrow" w:cs="Arial Narrow"/>
          <w:b/>
          <w:sz w:val="24"/>
          <w:szCs w:val="24"/>
        </w:rPr>
        <w:t>cláusula 15.3</w:t>
      </w:r>
      <w:r w:rsidRPr="00140E3B">
        <w:rPr>
          <w:rFonts w:ascii="Arial Narrow" w:hAnsi="Arial Narrow" w:cs="Arial Narrow"/>
          <w:sz w:val="24"/>
          <w:szCs w:val="24"/>
        </w:rPr>
        <w:t xml:space="preserve">. Passado o termo de guarda pertinente a </w:t>
      </w:r>
      <w:r w:rsidRPr="00140E3B">
        <w:rPr>
          <w:rFonts w:ascii="Arial Narrow" w:hAnsi="Arial Narrow" w:cs="Arial Narrow"/>
          <w:b/>
          <w:sz w:val="24"/>
          <w:szCs w:val="24"/>
        </w:rPr>
        <w:t xml:space="preserve">CONTRATADA </w:t>
      </w:r>
      <w:r w:rsidRPr="00140E3B">
        <w:rPr>
          <w:rFonts w:ascii="Arial Narrow" w:hAnsi="Arial Narrow" w:cs="Arial Narrow"/>
          <w:sz w:val="24"/>
          <w:szCs w:val="24"/>
        </w:rPr>
        <w:t>se compromete a efetuar o descarte dos dados adequadamente.</w:t>
      </w:r>
    </w:p>
    <w:p w14:paraId="7953CE36" w14:textId="77777777" w:rsidR="00802DC7" w:rsidRPr="00140E3B" w:rsidRDefault="00802DC7">
      <w:pPr>
        <w:pStyle w:val="TextosemFormatao"/>
        <w:jc w:val="both"/>
        <w:rPr>
          <w:b/>
          <w:szCs w:val="24"/>
        </w:rPr>
      </w:pPr>
    </w:p>
    <w:p w14:paraId="1F1AF41E" w14:textId="77777777" w:rsidR="00802DC7" w:rsidRPr="00140E3B" w:rsidRDefault="003043A4">
      <w:pPr>
        <w:pStyle w:val="Default"/>
        <w:contextualSpacing/>
        <w:jc w:val="center"/>
        <w:rPr>
          <w:rFonts w:ascii="Arial Narrow" w:hAnsi="Arial Narrow" w:cs="Arial Narrow"/>
          <w:b/>
        </w:rPr>
      </w:pPr>
      <w:r w:rsidRPr="00140E3B">
        <w:rPr>
          <w:rFonts w:ascii="Arial Narrow" w:hAnsi="Arial Narrow" w:cs="Arial Narrow"/>
          <w:b/>
        </w:rPr>
        <w:t>CLÁUSULA DÉCIMA SEXTA – DA SUCESSÃO E DO FORO</w:t>
      </w:r>
    </w:p>
    <w:p w14:paraId="6813D82C" w14:textId="77777777" w:rsidR="00802DC7" w:rsidRPr="00140E3B" w:rsidRDefault="003043A4">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contextualSpacing/>
        <w:jc w:val="both"/>
        <w:rPr>
          <w:rFonts w:ascii="Arial Narrow" w:hAnsi="Arial Narrow" w:cs="Arial Narrow"/>
          <w:color w:val="000000"/>
          <w:sz w:val="24"/>
          <w:szCs w:val="24"/>
        </w:rPr>
      </w:pPr>
      <w:r w:rsidRPr="00140E3B">
        <w:rPr>
          <w:rFonts w:ascii="Arial Narrow" w:hAnsi="Arial Narrow" w:cs="Arial Narrow"/>
          <w:b/>
          <w:color w:val="000000"/>
          <w:sz w:val="24"/>
          <w:szCs w:val="24"/>
        </w:rPr>
        <w:t>16.1</w:t>
      </w:r>
      <w:r w:rsidRPr="00140E3B">
        <w:rPr>
          <w:rFonts w:ascii="Arial Narrow" w:hAnsi="Arial Narrow" w:cs="Arial Narrow"/>
          <w:b/>
          <w:color w:val="000000"/>
          <w:sz w:val="24"/>
          <w:szCs w:val="24"/>
        </w:rPr>
        <w:tab/>
      </w:r>
      <w:r w:rsidRPr="00140E3B">
        <w:rPr>
          <w:rFonts w:ascii="Arial Narrow" w:hAnsi="Arial Narrow" w:cs="Arial Narrow"/>
          <w:color w:val="000000"/>
          <w:sz w:val="24"/>
          <w:szCs w:val="24"/>
        </w:rPr>
        <w:t xml:space="preserve">O presente instrumento obriga herdeiros e/ou sucessores, a qualquer tempo, sendo neste ato eleito pelas partes o foro da comarca da Cidade de </w:t>
      </w:r>
      <w:r w:rsidRPr="00140E3B">
        <w:rPr>
          <w:rFonts w:ascii="Arial Narrow" w:hAnsi="Arial Narrow"/>
          <w:b/>
          <w:bCs/>
          <w:color w:val="auto"/>
          <w:sz w:val="24"/>
          <w:szCs w:val="24"/>
        </w:rPr>
        <w:t>São Mateus</w:t>
      </w:r>
      <w:r w:rsidRPr="00140E3B">
        <w:rPr>
          <w:rFonts w:ascii="Arial Narrow" w:hAnsi="Arial Narrow"/>
          <w:color w:val="auto"/>
          <w:sz w:val="24"/>
          <w:szCs w:val="24"/>
        </w:rPr>
        <w:t xml:space="preserve">, estado do </w:t>
      </w:r>
      <w:r w:rsidRPr="00140E3B">
        <w:rPr>
          <w:rFonts w:ascii="Arial Narrow" w:hAnsi="Arial Narrow"/>
          <w:b/>
          <w:bCs/>
          <w:color w:val="auto"/>
          <w:sz w:val="24"/>
          <w:szCs w:val="24"/>
        </w:rPr>
        <w:t>Espírito Santo</w:t>
      </w:r>
      <w:r w:rsidRPr="00140E3B">
        <w:rPr>
          <w:rFonts w:ascii="Arial Narrow" w:hAnsi="Arial Narrow" w:cs="Arial Narrow"/>
          <w:color w:val="000000"/>
          <w:sz w:val="24"/>
          <w:szCs w:val="24"/>
        </w:rPr>
        <w:t>, competente para dirimir quaisquer questões referentes ao presente, com renúncia expressa de qualquer outro, por mais privilegiado que seja, declarando ainda, não estarem assinando e/ou aceitando o presente sob premente coação, estado de necessidade ou outra forma de vício de consentimento, tendo conhecimento de todo direito e obrigação que assumem nesta data.</w:t>
      </w:r>
    </w:p>
    <w:p w14:paraId="5C58EF71" w14:textId="77777777" w:rsidR="00802DC7" w:rsidRPr="00140E3B" w:rsidRDefault="00802DC7">
      <w:pPr>
        <w:tabs>
          <w:tab w:val="left" w:pos="426"/>
          <w:tab w:val="left" w:pos="709"/>
        </w:tabs>
        <w:spacing w:after="0" w:line="240" w:lineRule="auto"/>
        <w:contextualSpacing/>
        <w:jc w:val="both"/>
        <w:rPr>
          <w:rFonts w:ascii="Arial Narrow" w:hAnsi="Arial Narrow" w:cs="Arial Narrow"/>
          <w:sz w:val="24"/>
          <w:szCs w:val="24"/>
        </w:rPr>
      </w:pPr>
    </w:p>
    <w:p w14:paraId="5AE6ABA0" w14:textId="77777777" w:rsidR="00802DC7" w:rsidRPr="00140E3B" w:rsidRDefault="003043A4">
      <w:pPr>
        <w:pStyle w:val="Pr-formatao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26"/>
        </w:tabs>
        <w:jc w:val="both"/>
        <w:rPr>
          <w:rFonts w:ascii="Arial Narrow" w:hAnsi="Arial Narrow" w:cs="Arial Narrow"/>
          <w:color w:val="000000"/>
          <w:sz w:val="24"/>
          <w:szCs w:val="24"/>
        </w:rPr>
      </w:pPr>
      <w:r w:rsidRPr="00140E3B">
        <w:rPr>
          <w:rFonts w:ascii="Arial Narrow" w:hAnsi="Arial Narrow" w:cs="Arial Narrow"/>
          <w:color w:val="000000"/>
          <w:sz w:val="24"/>
          <w:szCs w:val="24"/>
        </w:rPr>
        <w:t xml:space="preserve">E, por estarem de acordo com as cláusulas e termos do presente contrato, as partes declaram não estarem contratando e/ou aceitando o presente sob premente coação, estado de necessidade ou outra forma de vício de consentimento, tendo conhecimento de todo direito e obrigação que assumem nesta data. O </w:t>
      </w:r>
      <w:r w:rsidRPr="00140E3B">
        <w:rPr>
          <w:rFonts w:ascii="Arial Narrow" w:hAnsi="Arial Narrow" w:cs="Arial Narrow"/>
          <w:b/>
          <w:color w:val="000000"/>
          <w:sz w:val="24"/>
          <w:szCs w:val="24"/>
        </w:rPr>
        <w:t xml:space="preserve">CONTRATANTE </w:t>
      </w:r>
      <w:r w:rsidRPr="00140E3B">
        <w:rPr>
          <w:rFonts w:ascii="Arial Narrow" w:hAnsi="Arial Narrow" w:cs="Arial Narrow"/>
          <w:color w:val="000000"/>
          <w:sz w:val="24"/>
          <w:szCs w:val="24"/>
        </w:rPr>
        <w:t xml:space="preserve">irá aderir ao presente documento assinando o </w:t>
      </w:r>
      <w:r w:rsidRPr="00140E3B">
        <w:rPr>
          <w:rFonts w:ascii="Arial Narrow" w:hAnsi="Arial Narrow" w:cs="Arial Narrow"/>
          <w:b/>
          <w:color w:val="000000"/>
          <w:sz w:val="24"/>
          <w:szCs w:val="24"/>
          <w:u w:val="single"/>
        </w:rPr>
        <w:t>TERMO DE ADESÃO</w:t>
      </w:r>
      <w:r w:rsidRPr="00140E3B">
        <w:rPr>
          <w:rFonts w:ascii="Arial Narrow" w:hAnsi="Arial Narrow" w:cs="Arial Narrow"/>
          <w:b/>
          <w:color w:val="000000"/>
          <w:sz w:val="24"/>
          <w:szCs w:val="24"/>
        </w:rPr>
        <w:t xml:space="preserve"> </w:t>
      </w:r>
      <w:r w:rsidRPr="00140E3B">
        <w:rPr>
          <w:rFonts w:ascii="Arial Narrow" w:hAnsi="Arial Narrow" w:cs="Arial Narrow"/>
          <w:color w:val="000000"/>
          <w:sz w:val="24"/>
          <w:szCs w:val="24"/>
        </w:rPr>
        <w:t>disponível na sede da</w:t>
      </w:r>
      <w:r w:rsidRPr="00140E3B">
        <w:rPr>
          <w:rFonts w:ascii="Arial Narrow" w:hAnsi="Arial Narrow" w:cs="Arial Narrow"/>
          <w:b/>
          <w:color w:val="000000"/>
          <w:sz w:val="24"/>
          <w:szCs w:val="24"/>
        </w:rPr>
        <w:t xml:space="preserve"> CONTRATADA.</w:t>
      </w:r>
      <w:r w:rsidRPr="00140E3B">
        <w:rPr>
          <w:rFonts w:ascii="Arial Narrow" w:hAnsi="Arial Narrow" w:cs="Arial Narrow"/>
          <w:color w:val="000000"/>
          <w:sz w:val="24"/>
          <w:szCs w:val="24"/>
        </w:rPr>
        <w:t xml:space="preserve"> </w:t>
      </w:r>
    </w:p>
    <w:p w14:paraId="0D99BF63" w14:textId="77777777" w:rsidR="00D2452C" w:rsidRPr="00140E3B" w:rsidRDefault="00D2452C">
      <w:pPr>
        <w:spacing w:after="0" w:line="240" w:lineRule="auto"/>
        <w:jc w:val="both"/>
        <w:rPr>
          <w:rFonts w:ascii="Arial Narrow" w:hAnsi="Arial Narrow" w:cs="Arial Narrow"/>
          <w:b/>
          <w:sz w:val="24"/>
          <w:szCs w:val="24"/>
        </w:rPr>
      </w:pPr>
    </w:p>
    <w:p w14:paraId="2EDB23EE" w14:textId="467C3186" w:rsidR="00802DC7" w:rsidRPr="00D2452C" w:rsidRDefault="003043A4">
      <w:pPr>
        <w:tabs>
          <w:tab w:val="left" w:pos="708"/>
        </w:tabs>
        <w:spacing w:after="0" w:line="288" w:lineRule="auto"/>
        <w:jc w:val="both"/>
        <w:rPr>
          <w:rFonts w:ascii="Arial Narrow" w:hAnsi="Arial Narrow"/>
          <w:b/>
          <w:bCs/>
          <w:sz w:val="24"/>
          <w:szCs w:val="24"/>
        </w:rPr>
      </w:pPr>
      <w:r w:rsidRPr="00140E3B">
        <w:rPr>
          <w:rFonts w:ascii="Arial Narrow" w:hAnsi="Arial Narrow"/>
          <w:b/>
          <w:bCs/>
          <w:sz w:val="24"/>
          <w:szCs w:val="24"/>
        </w:rPr>
        <w:t>São Mateus</w:t>
      </w:r>
      <w:r w:rsidR="00D2452C">
        <w:rPr>
          <w:rFonts w:ascii="Arial Narrow" w:hAnsi="Arial Narrow"/>
          <w:b/>
          <w:bCs/>
          <w:sz w:val="24"/>
          <w:szCs w:val="24"/>
        </w:rPr>
        <w:t xml:space="preserve"> </w:t>
      </w:r>
      <w:r w:rsidRPr="00140E3B">
        <w:rPr>
          <w:rFonts w:ascii="Arial Narrow" w:hAnsi="Arial Narrow"/>
          <w:b/>
          <w:bCs/>
          <w:sz w:val="24"/>
          <w:szCs w:val="24"/>
        </w:rPr>
        <w:t>/</w:t>
      </w:r>
      <w:r w:rsidR="00D2452C">
        <w:rPr>
          <w:rFonts w:ascii="Arial Narrow" w:hAnsi="Arial Narrow"/>
          <w:b/>
          <w:bCs/>
          <w:sz w:val="24"/>
          <w:szCs w:val="24"/>
        </w:rPr>
        <w:t xml:space="preserve"> </w:t>
      </w:r>
      <w:r w:rsidRPr="00140E3B">
        <w:rPr>
          <w:rFonts w:ascii="Arial Narrow" w:hAnsi="Arial Narrow"/>
          <w:b/>
          <w:bCs/>
          <w:sz w:val="24"/>
          <w:szCs w:val="24"/>
        </w:rPr>
        <w:t>ES</w:t>
      </w:r>
      <w:r w:rsidRPr="00140E3B">
        <w:rPr>
          <w:rFonts w:ascii="Arial Narrow" w:eastAsia="Calibri" w:hAnsi="Arial Narrow" w:cs="Calibri"/>
          <w:b/>
          <w:bCs/>
          <w:color w:val="000000"/>
          <w:sz w:val="24"/>
          <w:szCs w:val="24"/>
        </w:rPr>
        <w:t xml:space="preserve">, </w:t>
      </w:r>
      <w:r w:rsidR="00D2452C">
        <w:rPr>
          <w:rFonts w:ascii="Arial Narrow" w:eastAsia="Calibri" w:hAnsi="Arial Narrow" w:cs="Calibri"/>
          <w:b/>
          <w:bCs/>
          <w:color w:val="000000"/>
          <w:sz w:val="24"/>
          <w:szCs w:val="24"/>
        </w:rPr>
        <w:t>2</w:t>
      </w:r>
      <w:r w:rsidR="00F318EE">
        <w:rPr>
          <w:rFonts w:ascii="Arial Narrow" w:eastAsia="Calibri" w:hAnsi="Arial Narrow" w:cs="Calibri"/>
          <w:b/>
          <w:bCs/>
          <w:color w:val="000000"/>
          <w:sz w:val="24"/>
          <w:szCs w:val="24"/>
        </w:rPr>
        <w:t>5</w:t>
      </w:r>
      <w:r w:rsidRPr="00140E3B">
        <w:rPr>
          <w:rFonts w:ascii="Arial Narrow" w:eastAsia="Calibri" w:hAnsi="Arial Narrow" w:cs="Calibri"/>
          <w:b/>
          <w:bCs/>
          <w:color w:val="000000"/>
          <w:sz w:val="24"/>
          <w:szCs w:val="24"/>
        </w:rPr>
        <w:t xml:space="preserve"> D</w:t>
      </w:r>
      <w:r w:rsidR="00D2452C">
        <w:rPr>
          <w:rFonts w:ascii="Arial Narrow" w:eastAsia="Calibri" w:hAnsi="Arial Narrow" w:cs="Calibri"/>
          <w:b/>
          <w:bCs/>
          <w:color w:val="000000"/>
          <w:sz w:val="24"/>
          <w:szCs w:val="24"/>
        </w:rPr>
        <w:t>e</w:t>
      </w:r>
      <w:r w:rsidRPr="00140E3B">
        <w:rPr>
          <w:rFonts w:ascii="Arial Narrow" w:eastAsia="Calibri" w:hAnsi="Arial Narrow" w:cs="Calibri"/>
          <w:b/>
          <w:bCs/>
          <w:color w:val="000000"/>
          <w:sz w:val="24"/>
          <w:szCs w:val="24"/>
        </w:rPr>
        <w:t xml:space="preserve"> </w:t>
      </w:r>
      <w:proofErr w:type="gramStart"/>
      <w:r w:rsidR="00D2452C">
        <w:rPr>
          <w:rFonts w:ascii="Arial Narrow" w:eastAsia="Calibri" w:hAnsi="Arial Narrow" w:cs="Calibri"/>
          <w:b/>
          <w:bCs/>
          <w:color w:val="000000"/>
          <w:sz w:val="24"/>
          <w:szCs w:val="24"/>
        </w:rPr>
        <w:t>Setembro</w:t>
      </w:r>
      <w:proofErr w:type="gramEnd"/>
      <w:r w:rsidRPr="00140E3B">
        <w:rPr>
          <w:rFonts w:ascii="Arial Narrow" w:eastAsia="Calibri" w:hAnsi="Arial Narrow" w:cs="Calibri"/>
          <w:b/>
          <w:bCs/>
          <w:color w:val="000000"/>
          <w:sz w:val="24"/>
          <w:szCs w:val="24"/>
        </w:rPr>
        <w:t xml:space="preserve"> D</w:t>
      </w:r>
      <w:r w:rsidR="00D2452C">
        <w:rPr>
          <w:rFonts w:ascii="Arial Narrow" w:eastAsia="Calibri" w:hAnsi="Arial Narrow" w:cs="Calibri"/>
          <w:b/>
          <w:bCs/>
          <w:color w:val="000000"/>
          <w:sz w:val="24"/>
          <w:szCs w:val="24"/>
        </w:rPr>
        <w:t>e</w:t>
      </w:r>
      <w:r w:rsidRPr="00140E3B">
        <w:rPr>
          <w:rFonts w:ascii="Arial Narrow" w:eastAsia="Calibri" w:hAnsi="Arial Narrow" w:cs="Calibri"/>
          <w:b/>
          <w:bCs/>
          <w:color w:val="000000"/>
          <w:sz w:val="24"/>
          <w:szCs w:val="24"/>
        </w:rPr>
        <w:t xml:space="preserve"> 20</w:t>
      </w:r>
      <w:r w:rsidR="00D2452C">
        <w:rPr>
          <w:rFonts w:ascii="Arial Narrow" w:eastAsia="Calibri" w:hAnsi="Arial Narrow" w:cs="Calibri"/>
          <w:b/>
          <w:bCs/>
          <w:color w:val="000000"/>
          <w:sz w:val="24"/>
          <w:szCs w:val="24"/>
        </w:rPr>
        <w:t>24</w:t>
      </w:r>
      <w:r w:rsidRPr="00140E3B">
        <w:rPr>
          <w:rFonts w:ascii="Arial Narrow" w:eastAsia="Calibri" w:hAnsi="Arial Narrow" w:cs="Calibri"/>
          <w:b/>
          <w:color w:val="000000"/>
          <w:sz w:val="24"/>
        </w:rPr>
        <w:t>.</w:t>
      </w:r>
    </w:p>
    <w:p w14:paraId="27FE31A3" w14:textId="77777777" w:rsidR="00802DC7" w:rsidRPr="00140E3B" w:rsidRDefault="00802DC7">
      <w:pPr>
        <w:spacing w:after="0" w:line="240" w:lineRule="auto"/>
        <w:jc w:val="center"/>
        <w:rPr>
          <w:rFonts w:ascii="Arial Narrow" w:hAnsi="Arial Narrow" w:cs="Arial Narrow"/>
          <w:b/>
          <w:color w:val="000000"/>
          <w:sz w:val="24"/>
          <w:szCs w:val="24"/>
        </w:rPr>
      </w:pPr>
    </w:p>
    <w:tbl>
      <w:tblPr>
        <w:tblpPr w:leftFromText="180" w:rightFromText="180" w:vertAnchor="page" w:horzAnchor="margin" w:tblpXSpec="center" w:tblpY="10277"/>
        <w:tblW w:w="7800" w:type="dxa"/>
        <w:tblLook w:val="04A0" w:firstRow="1" w:lastRow="0" w:firstColumn="1" w:lastColumn="0" w:noHBand="0" w:noVBand="1"/>
      </w:tblPr>
      <w:tblGrid>
        <w:gridCol w:w="2035"/>
        <w:gridCol w:w="5765"/>
      </w:tblGrid>
      <w:tr w:rsidR="00D2452C" w:rsidRPr="00140E3B" w14:paraId="1F19E879" w14:textId="77777777" w:rsidTr="00D2452C">
        <w:trPr>
          <w:trHeight w:hRule="exact" w:val="270"/>
        </w:trPr>
        <w:tc>
          <w:tcPr>
            <w:tcW w:w="2035" w:type="dxa"/>
            <w:vAlign w:val="center"/>
          </w:tcPr>
          <w:p w14:paraId="5F2E8343" w14:textId="77777777" w:rsidR="00D2452C" w:rsidRDefault="00D2452C" w:rsidP="00D2452C">
            <w:pPr>
              <w:spacing w:after="0"/>
              <w:contextualSpacing/>
              <w:rPr>
                <w:rFonts w:ascii="Arial Narrow" w:hAnsi="Arial Narrow" w:cs="Arial Narrow"/>
                <w:sz w:val="24"/>
                <w:szCs w:val="24"/>
              </w:rPr>
            </w:pPr>
          </w:p>
          <w:p w14:paraId="166E8F6A" w14:textId="77777777" w:rsidR="00D2452C" w:rsidRPr="00140E3B" w:rsidRDefault="00D2452C" w:rsidP="00D2452C">
            <w:pPr>
              <w:spacing w:after="0"/>
              <w:contextualSpacing/>
              <w:rPr>
                <w:rFonts w:ascii="Arial Narrow" w:hAnsi="Arial Narrow" w:cs="Arial Narrow"/>
                <w:sz w:val="24"/>
                <w:szCs w:val="24"/>
              </w:rPr>
            </w:pPr>
          </w:p>
        </w:tc>
        <w:tc>
          <w:tcPr>
            <w:tcW w:w="5765" w:type="dxa"/>
            <w:vAlign w:val="center"/>
          </w:tcPr>
          <w:p w14:paraId="2A808277" w14:textId="77777777" w:rsidR="00D2452C" w:rsidRPr="00140E3B" w:rsidRDefault="00D2452C" w:rsidP="00D2452C">
            <w:pPr>
              <w:spacing w:after="0"/>
              <w:contextualSpacing/>
              <w:jc w:val="center"/>
              <w:rPr>
                <w:rFonts w:ascii="Arial Narrow" w:hAnsi="Arial Narrow" w:cs="Arial Narrow"/>
                <w:sz w:val="24"/>
                <w:szCs w:val="24"/>
              </w:rPr>
            </w:pPr>
          </w:p>
        </w:tc>
      </w:tr>
      <w:tr w:rsidR="00D2452C" w:rsidRPr="00140E3B" w14:paraId="07385755" w14:textId="77777777" w:rsidTr="00D2452C">
        <w:trPr>
          <w:trHeight w:val="420"/>
        </w:trPr>
        <w:tc>
          <w:tcPr>
            <w:tcW w:w="2035" w:type="dxa"/>
            <w:vAlign w:val="center"/>
          </w:tcPr>
          <w:p w14:paraId="3FF82A3F" w14:textId="77777777" w:rsidR="00D2452C" w:rsidRPr="00140E3B" w:rsidRDefault="00D2452C" w:rsidP="00D2452C">
            <w:pPr>
              <w:spacing w:after="0"/>
              <w:contextualSpacing/>
              <w:rPr>
                <w:rFonts w:ascii="Arial Narrow" w:hAnsi="Arial Narrow" w:cs="Arial Narrow"/>
                <w:sz w:val="24"/>
                <w:szCs w:val="24"/>
              </w:rPr>
            </w:pPr>
            <w:r w:rsidRPr="00140E3B">
              <w:rPr>
                <w:rFonts w:ascii="Arial Narrow" w:hAnsi="Arial Narrow" w:cs="Arial Narrow"/>
                <w:sz w:val="24"/>
                <w:szCs w:val="24"/>
              </w:rPr>
              <w:t>CONTRATADA:</w:t>
            </w:r>
          </w:p>
        </w:tc>
        <w:tc>
          <w:tcPr>
            <w:tcW w:w="5765" w:type="dxa"/>
            <w:vAlign w:val="center"/>
          </w:tcPr>
          <w:p w14:paraId="2E7986E2" w14:textId="7CA7B54C" w:rsidR="00D2452C" w:rsidRPr="00140E3B" w:rsidRDefault="00D2452C" w:rsidP="00D2452C">
            <w:pPr>
              <w:spacing w:after="0" w:line="288" w:lineRule="auto"/>
              <w:ind w:left="-108"/>
              <w:jc w:val="center"/>
              <w:rPr>
                <w:rFonts w:ascii="Arial Narrow" w:hAnsi="Arial Narrow" w:cs="Arial Narrow"/>
                <w:b/>
                <w:szCs w:val="24"/>
              </w:rPr>
            </w:pPr>
            <w:r>
              <w:rPr>
                <w:rFonts w:ascii="Arial" w:hAnsi="Arial" w:cs="Arial"/>
                <w:b/>
                <w:bCs/>
                <w:sz w:val="24"/>
                <w:szCs w:val="24"/>
              </w:rPr>
              <w:t>ANET INTERNET E SERVIÇOS LTDA</w:t>
            </w:r>
          </w:p>
        </w:tc>
      </w:tr>
      <w:tr w:rsidR="00D2452C" w14:paraId="586D69C4" w14:textId="77777777" w:rsidTr="00D2452C">
        <w:trPr>
          <w:trHeight w:hRule="exact" w:val="255"/>
        </w:trPr>
        <w:tc>
          <w:tcPr>
            <w:tcW w:w="2035" w:type="dxa"/>
            <w:vAlign w:val="center"/>
          </w:tcPr>
          <w:p w14:paraId="177B1972" w14:textId="77777777" w:rsidR="00D2452C" w:rsidRPr="00140E3B" w:rsidRDefault="00D2452C" w:rsidP="00D2452C">
            <w:pPr>
              <w:spacing w:after="0"/>
              <w:contextualSpacing/>
              <w:rPr>
                <w:rFonts w:ascii="Arial Narrow" w:hAnsi="Arial Narrow" w:cs="Arial Narrow"/>
                <w:sz w:val="24"/>
                <w:szCs w:val="24"/>
              </w:rPr>
            </w:pPr>
            <w:r w:rsidRPr="00140E3B">
              <w:rPr>
                <w:rFonts w:ascii="Arial Narrow" w:hAnsi="Arial Narrow" w:cs="Arial Narrow"/>
                <w:sz w:val="24"/>
                <w:szCs w:val="24"/>
              </w:rPr>
              <w:t>CNPJ:</w:t>
            </w:r>
          </w:p>
        </w:tc>
        <w:tc>
          <w:tcPr>
            <w:tcW w:w="5765" w:type="dxa"/>
            <w:vAlign w:val="center"/>
          </w:tcPr>
          <w:p w14:paraId="688BDB6A" w14:textId="3F45DC21" w:rsidR="00D2452C" w:rsidRDefault="00D2452C" w:rsidP="00D2452C">
            <w:pPr>
              <w:spacing w:after="0" w:line="288" w:lineRule="auto"/>
              <w:ind w:left="-108"/>
              <w:jc w:val="center"/>
              <w:rPr>
                <w:rFonts w:ascii="Arial Narrow" w:hAnsi="Arial Narrow" w:cs="Arial Narrow"/>
                <w:b/>
                <w:szCs w:val="24"/>
              </w:rPr>
            </w:pPr>
            <w:r w:rsidRPr="00D2452C">
              <w:rPr>
                <w:rFonts w:ascii="Arial" w:hAnsi="Arial" w:cs="Arial"/>
                <w:b/>
                <w:sz w:val="24"/>
                <w:szCs w:val="24"/>
              </w:rPr>
              <w:t>43.653.318/0001-84</w:t>
            </w:r>
          </w:p>
        </w:tc>
      </w:tr>
    </w:tbl>
    <w:p w14:paraId="0DDC5915" w14:textId="77777777" w:rsidR="00802DC7" w:rsidRDefault="00802DC7">
      <w:pPr>
        <w:spacing w:after="0" w:line="240" w:lineRule="auto"/>
        <w:rPr>
          <w:rFonts w:ascii="Arial Narrow" w:hAnsi="Arial Narrow" w:cs="Arial Narrow"/>
          <w:b/>
          <w:color w:val="000000"/>
          <w:sz w:val="24"/>
          <w:szCs w:val="24"/>
        </w:rPr>
      </w:pPr>
    </w:p>
    <w:sectPr w:rsidR="00802DC7">
      <w:type w:val="continuous"/>
      <w:pgSz w:w="12240" w:h="15840"/>
      <w:pgMar w:top="944" w:right="618" w:bottom="1418" w:left="567" w:header="284" w:footer="720" w:gutter="0"/>
      <w:cols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A78B6" w14:textId="77777777" w:rsidR="00DC0B21" w:rsidRDefault="00DC0B21">
      <w:pPr>
        <w:spacing w:after="0" w:line="240" w:lineRule="auto"/>
      </w:pPr>
      <w:r>
        <w:separator/>
      </w:r>
    </w:p>
  </w:endnote>
  <w:endnote w:type="continuationSeparator" w:id="0">
    <w:p w14:paraId="3F7CF121" w14:textId="77777777" w:rsidR="00DC0B21" w:rsidRDefault="00DC0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1DC1" w14:textId="207283F3" w:rsidR="00802DC7" w:rsidRDefault="002C3E07" w:rsidP="002C3E07">
    <w:pPr>
      <w:pStyle w:val="Cabealho"/>
      <w:pBdr>
        <w:top w:val="single" w:sz="4" w:space="1" w:color="000000"/>
      </w:pBdr>
      <w:jc w:val="center"/>
      <w:rPr>
        <w:rFonts w:ascii="Arial Narrow" w:hAnsi="Arial Narrow" w:cs="Arial Narrow"/>
        <w:b/>
        <w:sz w:val="24"/>
        <w:szCs w:val="24"/>
      </w:rPr>
    </w:pPr>
    <w:r>
      <w:rPr>
        <w:rFonts w:eastAsia="Arial Narrow" w:cs="Arial Narrow"/>
        <w:color w:val="000000"/>
        <w:szCs w:val="24"/>
      </w:rPr>
      <w:t xml:space="preserve">Contrato SVA – </w:t>
    </w:r>
    <w:r>
      <w:rPr>
        <w:rFonts w:ascii="Arial" w:hAnsi="Arial" w:cs="Arial"/>
        <w:b/>
        <w:bCs/>
        <w:szCs w:val="24"/>
      </w:rPr>
      <w:t xml:space="preserve">ANET INTERNET E SERVIÇOS LTDA           </w:t>
    </w:r>
    <w:r>
      <w:rPr>
        <w:rFonts w:eastAsia="Arial Narrow" w:cs="Arial Narrow"/>
        <w:color w:val="000000"/>
        <w:szCs w:val="24"/>
      </w:rPr>
      <w:t xml:space="preserve"> </w:t>
    </w:r>
    <w:r w:rsidR="003043A4">
      <w:rPr>
        <w:rFonts w:ascii="Arial Narrow" w:hAnsi="Arial Narrow" w:cs="Arial Narrow"/>
        <w:sz w:val="24"/>
        <w:szCs w:val="24"/>
      </w:rPr>
      <w:t xml:space="preserve">Página </w:t>
    </w:r>
    <w:r w:rsidR="003043A4">
      <w:rPr>
        <w:rFonts w:ascii="Arial Narrow" w:hAnsi="Arial Narrow" w:cs="Arial Narrow"/>
        <w:b/>
        <w:sz w:val="24"/>
        <w:szCs w:val="24"/>
      </w:rPr>
      <w:fldChar w:fldCharType="begin"/>
    </w:r>
    <w:r w:rsidR="003043A4">
      <w:rPr>
        <w:rFonts w:ascii="Arial Narrow" w:hAnsi="Arial Narrow" w:cs="Arial Narrow"/>
        <w:b/>
        <w:sz w:val="24"/>
        <w:szCs w:val="24"/>
      </w:rPr>
      <w:instrText xml:space="preserve"> PAGE </w:instrText>
    </w:r>
    <w:r w:rsidR="003043A4">
      <w:rPr>
        <w:rFonts w:ascii="Arial Narrow" w:hAnsi="Arial Narrow" w:cs="Arial Narrow"/>
        <w:b/>
        <w:sz w:val="24"/>
        <w:szCs w:val="24"/>
      </w:rPr>
      <w:fldChar w:fldCharType="separate"/>
    </w:r>
    <w:r w:rsidR="003043A4">
      <w:rPr>
        <w:rFonts w:ascii="Arial Narrow" w:hAnsi="Arial Narrow" w:cs="Arial Narrow"/>
        <w:b/>
        <w:sz w:val="24"/>
        <w:szCs w:val="24"/>
      </w:rPr>
      <w:t>8</w:t>
    </w:r>
    <w:r w:rsidR="003043A4">
      <w:rPr>
        <w:rFonts w:ascii="Arial Narrow" w:hAnsi="Arial Narrow" w:cs="Arial Narrow"/>
        <w:b/>
        <w:sz w:val="24"/>
        <w:szCs w:val="24"/>
      </w:rPr>
      <w:fldChar w:fldCharType="end"/>
    </w:r>
    <w:r w:rsidR="003043A4">
      <w:rPr>
        <w:rFonts w:ascii="Arial Narrow" w:hAnsi="Arial Narrow" w:cs="Arial Narrow"/>
        <w:sz w:val="24"/>
        <w:szCs w:val="24"/>
      </w:rPr>
      <w:t xml:space="preserve"> de </w:t>
    </w:r>
    <w:r w:rsidR="003043A4">
      <w:rPr>
        <w:rFonts w:ascii="Arial Narrow" w:hAnsi="Arial Narrow" w:cs="Arial Narrow"/>
        <w:b/>
        <w:sz w:val="24"/>
        <w:szCs w:val="24"/>
      </w:rPr>
      <w:fldChar w:fldCharType="begin"/>
    </w:r>
    <w:r w:rsidR="003043A4">
      <w:rPr>
        <w:rFonts w:ascii="Arial Narrow" w:hAnsi="Arial Narrow" w:cs="Arial Narrow"/>
        <w:b/>
        <w:sz w:val="24"/>
        <w:szCs w:val="24"/>
      </w:rPr>
      <w:instrText xml:space="preserve"> NUMPAGES \* Arabic </w:instrText>
    </w:r>
    <w:r w:rsidR="003043A4">
      <w:rPr>
        <w:rFonts w:ascii="Arial Narrow" w:hAnsi="Arial Narrow" w:cs="Arial Narrow"/>
        <w:b/>
        <w:sz w:val="24"/>
        <w:szCs w:val="24"/>
      </w:rPr>
      <w:fldChar w:fldCharType="separate"/>
    </w:r>
    <w:r w:rsidR="003043A4">
      <w:rPr>
        <w:rFonts w:ascii="Arial Narrow" w:hAnsi="Arial Narrow" w:cs="Arial Narrow"/>
        <w:b/>
        <w:sz w:val="24"/>
        <w:szCs w:val="24"/>
      </w:rPr>
      <w:t>8</w:t>
    </w:r>
    <w:r w:rsidR="003043A4">
      <w:rPr>
        <w:rFonts w:ascii="Arial Narrow" w:hAnsi="Arial Narrow" w:cs="Arial Narrow"/>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89F40" w14:textId="77777777" w:rsidR="00DC0B21" w:rsidRDefault="00DC0B21">
      <w:pPr>
        <w:spacing w:after="0" w:line="240" w:lineRule="auto"/>
      </w:pPr>
      <w:r>
        <w:separator/>
      </w:r>
    </w:p>
  </w:footnote>
  <w:footnote w:type="continuationSeparator" w:id="0">
    <w:p w14:paraId="3997F93F" w14:textId="77777777" w:rsidR="00DC0B21" w:rsidRDefault="00DC0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3D2D" w14:textId="77777777" w:rsidR="00802DC7" w:rsidRDefault="00802DC7">
    <w:pPr>
      <w:jc w:val="center"/>
      <w:rPr>
        <w:rFonts w:ascii="Arial Narrow" w:hAnsi="Arial Narrow" w:cs="Arial Narrow"/>
        <w:b/>
        <w:sz w:val="24"/>
        <w:szCs w:val="24"/>
      </w:rPr>
    </w:pPr>
  </w:p>
  <w:p w14:paraId="77C19114" w14:textId="77777777" w:rsidR="00802DC7" w:rsidRDefault="003043A4">
    <w:pPr>
      <w:jc w:val="center"/>
      <w:rPr>
        <w:rFonts w:ascii="Arial Narrow" w:hAnsi="Arial Narrow" w:cs="Arial Narrow"/>
        <w:b/>
        <w:sz w:val="24"/>
        <w:szCs w:val="24"/>
      </w:rPr>
    </w:pPr>
    <w:r>
      <w:rPr>
        <w:rFonts w:ascii="Arial Narrow" w:hAnsi="Arial Narrow" w:cs="Arial Narrow"/>
        <w:b/>
        <w:sz w:val="24"/>
        <w:szCs w:val="24"/>
      </w:rPr>
      <w:t>CONTRATO DE PRESTAÇÃO DE SERVIÇOS DE VALOR ADICIONADO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D6D"/>
    <w:multiLevelType w:val="multilevel"/>
    <w:tmpl w:val="7FC2BC08"/>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F5174C"/>
    <w:multiLevelType w:val="multilevel"/>
    <w:tmpl w:val="F326B61C"/>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30D29A6"/>
    <w:multiLevelType w:val="multilevel"/>
    <w:tmpl w:val="F6D4DDB2"/>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83E7247"/>
    <w:multiLevelType w:val="multilevel"/>
    <w:tmpl w:val="C5EA1532"/>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8DA5376"/>
    <w:multiLevelType w:val="multilevel"/>
    <w:tmpl w:val="21681F38"/>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BF9002A"/>
    <w:multiLevelType w:val="multilevel"/>
    <w:tmpl w:val="0526BC98"/>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DE531E3"/>
    <w:multiLevelType w:val="multilevel"/>
    <w:tmpl w:val="F86612B2"/>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E5D417D"/>
    <w:multiLevelType w:val="multilevel"/>
    <w:tmpl w:val="3DCACFBC"/>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43F56A7"/>
    <w:multiLevelType w:val="multilevel"/>
    <w:tmpl w:val="197ACB24"/>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6A56CF2"/>
    <w:multiLevelType w:val="multilevel"/>
    <w:tmpl w:val="A462EC04"/>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7D2116D"/>
    <w:multiLevelType w:val="multilevel"/>
    <w:tmpl w:val="64E4DE22"/>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7EA1298"/>
    <w:multiLevelType w:val="multilevel"/>
    <w:tmpl w:val="031CA8C6"/>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FF2319A"/>
    <w:multiLevelType w:val="multilevel"/>
    <w:tmpl w:val="21D66C24"/>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3801792"/>
    <w:multiLevelType w:val="multilevel"/>
    <w:tmpl w:val="FF3EAE94"/>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B5F1250"/>
    <w:multiLevelType w:val="multilevel"/>
    <w:tmpl w:val="54DCD02A"/>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21B00EF"/>
    <w:multiLevelType w:val="multilevel"/>
    <w:tmpl w:val="214CBDC0"/>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25D5F17"/>
    <w:multiLevelType w:val="multilevel"/>
    <w:tmpl w:val="90F2336C"/>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6661CE3"/>
    <w:multiLevelType w:val="multilevel"/>
    <w:tmpl w:val="E0CEF3D8"/>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7CA75F4"/>
    <w:multiLevelType w:val="multilevel"/>
    <w:tmpl w:val="DB329C48"/>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9EF4D66"/>
    <w:multiLevelType w:val="multilevel"/>
    <w:tmpl w:val="F2D68D78"/>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A1623E5"/>
    <w:multiLevelType w:val="multilevel"/>
    <w:tmpl w:val="8CD43F96"/>
    <w:lvl w:ilvl="0">
      <w:start w:val="2"/>
      <w:numFmt w:val="decimal"/>
      <w:lvlText w:val="%1"/>
      <w:lvlJc w:val="left"/>
      <w:pPr>
        <w:ind w:left="0" w:firstLine="0"/>
      </w:pPr>
      <w:rPr>
        <w:color w:val="000000"/>
        <w:u w:val="none"/>
      </w:rPr>
    </w:lvl>
    <w:lvl w:ilvl="1">
      <w:start w:val="1"/>
      <w:numFmt w:val="decimal"/>
      <w:lvlText w:val="%1.%2"/>
      <w:lvlJc w:val="left"/>
      <w:pPr>
        <w:ind w:left="0" w:firstLine="0"/>
      </w:pPr>
      <w:rPr>
        <w:rFonts w:ascii="Arial" w:hAnsi="Arial"/>
        <w:b/>
      </w:rPr>
    </w:lvl>
    <w:lvl w:ilvl="2">
      <w:start w:val="1"/>
      <w:numFmt w:val="decimal"/>
      <w:lvlText w:val="%1.%2.%3"/>
      <w:lvlJc w:val="left"/>
      <w:pPr>
        <w:ind w:left="0" w:firstLine="0"/>
      </w:pPr>
      <w:rPr>
        <w:rFonts w:ascii="Arial" w:hAnsi="Arial"/>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0A532BD"/>
    <w:multiLevelType w:val="multilevel"/>
    <w:tmpl w:val="75862856"/>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6D52E4B"/>
    <w:multiLevelType w:val="multilevel"/>
    <w:tmpl w:val="6C5C7BBE"/>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7304BE0"/>
    <w:multiLevelType w:val="multilevel"/>
    <w:tmpl w:val="3350DD6C"/>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7E25B45"/>
    <w:multiLevelType w:val="multilevel"/>
    <w:tmpl w:val="4724C5E0"/>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9CA5A6A"/>
    <w:multiLevelType w:val="multilevel"/>
    <w:tmpl w:val="A40861E0"/>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5FCA0CCD"/>
    <w:multiLevelType w:val="multilevel"/>
    <w:tmpl w:val="70D8B1A8"/>
    <w:lvl w:ilvl="0">
      <w:start w:val="1"/>
      <w:numFmt w:val="decimal"/>
      <w:lvlText w:val="%1"/>
      <w:lvlJc w:val="left"/>
      <w:pPr>
        <w:ind w:left="0" w:firstLine="0"/>
      </w:pPr>
    </w:lvl>
    <w:lvl w:ilvl="1">
      <w:start w:val="1"/>
      <w:numFmt w:val="decimal"/>
      <w:lvlText w:val="%1.%2"/>
      <w:lvlJc w:val="left"/>
      <w:pPr>
        <w:ind w:left="0" w:firstLine="0"/>
      </w:pPr>
      <w:rPr>
        <w:b/>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61606249"/>
    <w:multiLevelType w:val="multilevel"/>
    <w:tmpl w:val="A560EFF0"/>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65BA667B"/>
    <w:multiLevelType w:val="multilevel"/>
    <w:tmpl w:val="7BC84538"/>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69A36449"/>
    <w:multiLevelType w:val="multilevel"/>
    <w:tmpl w:val="40987B34"/>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6B794075"/>
    <w:multiLevelType w:val="multilevel"/>
    <w:tmpl w:val="018E16FE"/>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768E6A44"/>
    <w:multiLevelType w:val="multilevel"/>
    <w:tmpl w:val="113EC34C"/>
    <w:lvl w:ilvl="0">
      <w:start w:val="1"/>
      <w:numFmt w:val="decimal"/>
      <w:suff w:val="nothing"/>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8"/>
  </w:num>
  <w:num w:numId="2">
    <w:abstractNumId w:val="3"/>
  </w:num>
  <w:num w:numId="3">
    <w:abstractNumId w:val="4"/>
  </w:num>
  <w:num w:numId="4">
    <w:abstractNumId w:val="1"/>
  </w:num>
  <w:num w:numId="5">
    <w:abstractNumId w:val="0"/>
  </w:num>
  <w:num w:numId="6">
    <w:abstractNumId w:val="6"/>
  </w:num>
  <w:num w:numId="7">
    <w:abstractNumId w:val="2"/>
  </w:num>
  <w:num w:numId="8">
    <w:abstractNumId w:val="7"/>
  </w:num>
  <w:num w:numId="9">
    <w:abstractNumId w:val="21"/>
  </w:num>
  <w:num w:numId="10">
    <w:abstractNumId w:val="5"/>
  </w:num>
  <w:num w:numId="11">
    <w:abstractNumId w:val="29"/>
  </w:num>
  <w:num w:numId="12">
    <w:abstractNumId w:val="15"/>
  </w:num>
  <w:num w:numId="13">
    <w:abstractNumId w:val="17"/>
  </w:num>
  <w:num w:numId="14">
    <w:abstractNumId w:val="25"/>
  </w:num>
  <w:num w:numId="15">
    <w:abstractNumId w:val="20"/>
  </w:num>
  <w:num w:numId="16">
    <w:abstractNumId w:val="19"/>
  </w:num>
  <w:num w:numId="17">
    <w:abstractNumId w:val="16"/>
  </w:num>
  <w:num w:numId="18">
    <w:abstractNumId w:val="14"/>
  </w:num>
  <w:num w:numId="19">
    <w:abstractNumId w:val="27"/>
  </w:num>
  <w:num w:numId="20">
    <w:abstractNumId w:val="12"/>
  </w:num>
  <w:num w:numId="21">
    <w:abstractNumId w:val="23"/>
  </w:num>
  <w:num w:numId="22">
    <w:abstractNumId w:val="31"/>
  </w:num>
  <w:num w:numId="23">
    <w:abstractNumId w:val="11"/>
  </w:num>
  <w:num w:numId="24">
    <w:abstractNumId w:val="10"/>
  </w:num>
  <w:num w:numId="25">
    <w:abstractNumId w:val="26"/>
  </w:num>
  <w:num w:numId="26">
    <w:abstractNumId w:val="28"/>
  </w:num>
  <w:num w:numId="27">
    <w:abstractNumId w:val="13"/>
  </w:num>
  <w:num w:numId="28">
    <w:abstractNumId w:val="24"/>
  </w:num>
  <w:num w:numId="29">
    <w:abstractNumId w:val="30"/>
  </w:num>
  <w:num w:numId="30">
    <w:abstractNumId w:val="22"/>
  </w:num>
  <w:num w:numId="31">
    <w:abstractNumId w:val="18"/>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C7"/>
    <w:rsid w:val="0006080F"/>
    <w:rsid w:val="00087085"/>
    <w:rsid w:val="00140E3B"/>
    <w:rsid w:val="001F5715"/>
    <w:rsid w:val="002C3E07"/>
    <w:rsid w:val="003043A4"/>
    <w:rsid w:val="003A72AE"/>
    <w:rsid w:val="003D182F"/>
    <w:rsid w:val="004A20DE"/>
    <w:rsid w:val="005B4AD4"/>
    <w:rsid w:val="006345C9"/>
    <w:rsid w:val="007670DF"/>
    <w:rsid w:val="00802DC7"/>
    <w:rsid w:val="00950D35"/>
    <w:rsid w:val="00A15763"/>
    <w:rsid w:val="00A57286"/>
    <w:rsid w:val="00B23583"/>
    <w:rsid w:val="00BC56BA"/>
    <w:rsid w:val="00C4027E"/>
    <w:rsid w:val="00C908F0"/>
    <w:rsid w:val="00CB165C"/>
    <w:rsid w:val="00D2452C"/>
    <w:rsid w:val="00DC0B21"/>
    <w:rsid w:val="00E562CF"/>
    <w:rsid w:val="00E84068"/>
    <w:rsid w:val="00E97FD1"/>
    <w:rsid w:val="00EA2A0B"/>
    <w:rsid w:val="00EA41DE"/>
    <w:rsid w:val="00EE674D"/>
    <w:rsid w:val="00F318EE"/>
    <w:rsid w:val="00FB3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8D6B5"/>
  <w15:docId w15:val="{3196133F-53D7-4343-B6D3-3EA4C558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rFonts w:eastAsia="SimSun"/>
      <w:sz w:val="22"/>
      <w:szCs w:val="22"/>
      <w:lang w:eastAsia="en-US"/>
    </w:rPr>
  </w:style>
  <w:style w:type="paragraph" w:styleId="Ttulo1">
    <w:name w:val="heading 1"/>
    <w:basedOn w:val="Normal"/>
    <w:next w:val="Normal"/>
    <w:link w:val="Ttulo1Char1"/>
    <w:pPr>
      <w:keepNext/>
      <w:spacing w:after="0" w:line="240" w:lineRule="auto"/>
      <w:jc w:val="both"/>
      <w:outlineLvl w:val="0"/>
    </w:pPr>
    <w:rPr>
      <w:rFonts w:eastAsia="Times New Roman"/>
      <w:b/>
      <w:sz w:val="24"/>
      <w:szCs w:val="24"/>
      <w:lang w:eastAsia="pt-BR"/>
    </w:rPr>
  </w:style>
  <w:style w:type="paragraph" w:styleId="Ttulo2">
    <w:name w:val="heading 2"/>
    <w:basedOn w:val="Normal"/>
    <w:next w:val="Normal"/>
    <w:link w:val="Ttulo2Char"/>
    <w:uiPriority w:val="9"/>
    <w:unhideWhenUsed/>
    <w:qFormat/>
    <w:pPr>
      <w:keepNext/>
      <w:keepLines/>
      <w:spacing w:before="36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outlineLvl w:val="5"/>
    </w:pPr>
    <w:rPr>
      <w:rFonts w:ascii="Arial" w:eastAsia="Arial" w:hAnsi="Arial" w:cs="Arial"/>
      <w:b/>
      <w:bCs/>
    </w:rPr>
  </w:style>
  <w:style w:type="paragraph" w:styleId="Ttulo7">
    <w:name w:val="heading 7"/>
    <w:basedOn w:val="Normal"/>
    <w:next w:val="Normal"/>
    <w:link w:val="Ttulo7Char"/>
    <w:uiPriority w:val="9"/>
    <w:unhideWhenUsed/>
    <w:qFormat/>
    <w:pPr>
      <w:keepNext/>
      <w:keepLines/>
      <w:spacing w:before="32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link w:val="Ttulo1"/>
    <w:uiPriority w:val="9"/>
    <w:rPr>
      <w:rFonts w:ascii="Arial" w:eastAsia="Arial" w:hAnsi="Arial" w:cs="Arial"/>
      <w:sz w:val="40"/>
      <w:szCs w:val="40"/>
    </w:rPr>
  </w:style>
  <w:style w:type="character" w:customStyle="1" w:styleId="Ttulo2Char">
    <w:name w:val="Título 2 Char"/>
    <w:link w:val="Ttulo2"/>
    <w:uiPriority w:val="9"/>
    <w:rPr>
      <w:rFonts w:ascii="Arial" w:eastAsia="Arial" w:hAnsi="Arial" w:cs="Arial"/>
      <w:sz w:val="34"/>
    </w:rPr>
  </w:style>
  <w:style w:type="character" w:customStyle="1" w:styleId="Ttulo3Char">
    <w:name w:val="Título 3 Char"/>
    <w:link w:val="Ttulo3"/>
    <w:uiPriority w:val="9"/>
    <w:rPr>
      <w:rFonts w:ascii="Arial" w:eastAsia="Arial" w:hAnsi="Arial" w:cs="Arial"/>
      <w:sz w:val="30"/>
      <w:szCs w:val="30"/>
    </w:rPr>
  </w:style>
  <w:style w:type="character" w:customStyle="1" w:styleId="Ttulo4Char">
    <w:name w:val="Título 4 Char"/>
    <w:link w:val="Ttulo4"/>
    <w:uiPriority w:val="9"/>
    <w:rPr>
      <w:rFonts w:ascii="Arial" w:eastAsia="Arial" w:hAnsi="Arial" w:cs="Arial"/>
      <w:b/>
      <w:bCs/>
      <w:sz w:val="26"/>
      <w:szCs w:val="26"/>
    </w:rPr>
  </w:style>
  <w:style w:type="character" w:customStyle="1" w:styleId="Ttulo5Char">
    <w:name w:val="Título 5 Char"/>
    <w:link w:val="Ttulo5"/>
    <w:uiPriority w:val="9"/>
    <w:rPr>
      <w:rFonts w:ascii="Arial" w:eastAsia="Arial" w:hAnsi="Arial" w:cs="Arial"/>
      <w:b/>
      <w:bCs/>
      <w:sz w:val="24"/>
      <w:szCs w:val="24"/>
    </w:rPr>
  </w:style>
  <w:style w:type="character" w:customStyle="1" w:styleId="Ttulo6Char">
    <w:name w:val="Título 6 Char"/>
    <w:link w:val="Ttulo6"/>
    <w:uiPriority w:val="9"/>
    <w:rPr>
      <w:rFonts w:ascii="Arial" w:eastAsia="Arial" w:hAnsi="Arial" w:cs="Arial"/>
      <w:b/>
      <w:bCs/>
      <w:sz w:val="22"/>
      <w:szCs w:val="22"/>
    </w:rPr>
  </w:style>
  <w:style w:type="character" w:customStyle="1" w:styleId="Ttulo7Char">
    <w:name w:val="Título 7 Char"/>
    <w:link w:val="Ttulo7"/>
    <w:uiPriority w:val="9"/>
    <w:rPr>
      <w:rFonts w:ascii="Arial" w:eastAsia="Arial" w:hAnsi="Arial" w:cs="Arial"/>
      <w:b/>
      <w:bCs/>
      <w:i/>
      <w:iCs/>
      <w:sz w:val="22"/>
      <w:szCs w:val="22"/>
    </w:rPr>
  </w:style>
  <w:style w:type="character" w:customStyle="1" w:styleId="Ttulo8Char">
    <w:name w:val="Título 8 Char"/>
    <w:link w:val="Ttulo8"/>
    <w:uiPriority w:val="9"/>
    <w:rPr>
      <w:rFonts w:ascii="Arial" w:eastAsia="Arial" w:hAnsi="Arial" w:cs="Arial"/>
      <w:i/>
      <w:iCs/>
      <w:sz w:val="22"/>
      <w:szCs w:val="22"/>
    </w:rPr>
  </w:style>
  <w:style w:type="character" w:customStyle="1" w:styleId="Ttulo9Char">
    <w:name w:val="Título 9 Char"/>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contextualSpacing/>
    </w:pPr>
    <w:rPr>
      <w:sz w:val="48"/>
      <w:szCs w:val="48"/>
    </w:rPr>
  </w:style>
  <w:style w:type="character" w:customStyle="1" w:styleId="TtuloChar">
    <w:name w:val="Título Char"/>
    <w:link w:val="Ttulo"/>
    <w:uiPriority w:val="10"/>
    <w:rPr>
      <w:sz w:val="48"/>
      <w:szCs w:val="48"/>
    </w:rPr>
  </w:style>
  <w:style w:type="paragraph" w:styleId="Subttulo">
    <w:name w:val="Subtitle"/>
    <w:basedOn w:val="Normal"/>
    <w:next w:val="Normal"/>
    <w:link w:val="SubttuloChar"/>
    <w:uiPriority w:val="11"/>
    <w:qFormat/>
    <w:pPr>
      <w:spacing w:before="200"/>
    </w:pPr>
    <w:rPr>
      <w:sz w:val="24"/>
      <w:szCs w:val="24"/>
    </w:rPr>
  </w:style>
  <w:style w:type="character" w:customStyle="1" w:styleId="SubttuloChar">
    <w:name w:val="Subtítulo Char"/>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1">
    <w:name w:val="Cabeçalho Char1"/>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rPr>
      <w:b/>
      <w:bCs/>
      <w:color w:val="4F81BD"/>
      <w:sz w:val="18"/>
      <w:szCs w:val="18"/>
    </w:rPr>
  </w:style>
  <w:style w:type="character" w:customStyle="1" w:styleId="RodapChar1">
    <w:name w:val="Rodapé Char1"/>
    <w:link w:val="Rodap"/>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SimplesTabela1">
    <w:name w:val="Plain Table 1"/>
    <w:basedOn w:val="Tabela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SimplesTabela2">
    <w:name w:val="Plain Table 2"/>
    <w:basedOn w:val="Tabela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TabeladeGrade1Clara">
    <w:name w:val="Grid Table 1 Light"/>
    <w:basedOn w:val="Tabela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TabeladeGrade2">
    <w:name w:val="Grid Table 2"/>
    <w:basedOn w:val="Tabela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eladeGrade3">
    <w:name w:val="Grid Table 3"/>
    <w:basedOn w:val="Tabela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eladeGrade4">
    <w:name w:val="Grid Table 4"/>
    <w:basedOn w:val="Tabela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Tabela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Tabela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Tabela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Tabela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Tabela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Tabela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TabeladeGrade5Escura">
    <w:name w:val="Grid Table 5 Dark"/>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TabeladeGrade6Colorida">
    <w:name w:val="Grid Table 6 Colorful"/>
    <w:basedOn w:val="Tabela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TabeladeLista2">
    <w:name w:val="List Table 2"/>
    <w:basedOn w:val="Tabela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Tabela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Tabela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Tabela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Tabela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Tabela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Tabela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TabeladeLista3">
    <w:name w:val="List Table 3"/>
    <w:basedOn w:val="Tabela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TabeladeLista4">
    <w:name w:val="List Table 4"/>
    <w:basedOn w:val="Tabela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Tabela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Tabela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Tabela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Tabela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Tabela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Tabela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TabeladeLista5Escura">
    <w:name w:val="List Table 5 Dark"/>
    <w:basedOn w:val="Tabela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TabeladeLista6Colorida">
    <w:name w:val="List Table 6 Colorful"/>
    <w:basedOn w:val="Tabela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ela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paragraph" w:customStyle="1" w:styleId="CommentText">
    <w:name w:val="Comment Text"/>
    <w:basedOn w:val="Normal"/>
  </w:style>
  <w:style w:type="paragraph" w:styleId="TextosemFormatao">
    <w:name w:val="Plain Text"/>
    <w:basedOn w:val="Normal"/>
    <w:pPr>
      <w:spacing w:after="0" w:line="240" w:lineRule="auto"/>
    </w:pPr>
    <w:rPr>
      <w:rFonts w:ascii="Arial Narrow" w:eastAsia="Times New Roman" w:hAnsi="Arial Narrow" w:cs="Arial Narrow"/>
      <w:sz w:val="24"/>
      <w:szCs w:val="21"/>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color w:val="666666"/>
      <w:sz w:val="17"/>
      <w:szCs w:val="17"/>
    </w:rPr>
  </w:style>
  <w:style w:type="paragraph" w:styleId="Cabealho">
    <w:name w:val="header"/>
    <w:basedOn w:val="Normal"/>
    <w:link w:val="CabealhoChar1"/>
    <w:pPr>
      <w:tabs>
        <w:tab w:val="center" w:pos="4252"/>
        <w:tab w:val="right" w:pos="8504"/>
      </w:tabs>
      <w:spacing w:after="0" w:line="240" w:lineRule="auto"/>
    </w:pPr>
  </w:style>
  <w:style w:type="paragraph" w:styleId="Rodap">
    <w:name w:val="footer"/>
    <w:basedOn w:val="Normal"/>
    <w:link w:val="RodapChar1"/>
    <w:pPr>
      <w:tabs>
        <w:tab w:val="center" w:pos="4252"/>
        <w:tab w:val="right" w:pos="8504"/>
      </w:tabs>
      <w:spacing w:after="0" w:line="240" w:lineRule="auto"/>
    </w:pPr>
  </w:style>
  <w:style w:type="paragraph" w:styleId="Textodebalo">
    <w:name w:val="Balloon Text"/>
    <w:basedOn w:val="Normal"/>
    <w:pPr>
      <w:spacing w:after="0" w:line="240" w:lineRule="auto"/>
    </w:pPr>
    <w:rPr>
      <w:rFonts w:ascii="Tahoma" w:hAnsi="Tahoma" w:cs="Tahoma"/>
      <w:sz w:val="16"/>
      <w:szCs w:val="16"/>
    </w:rPr>
  </w:style>
  <w:style w:type="paragraph" w:customStyle="1" w:styleId="Default">
    <w:name w:val="Default"/>
    <w:rPr>
      <w:rFonts w:eastAsia="SimSun" w:cs="Calibri"/>
      <w:color w:val="000000"/>
      <w:sz w:val="24"/>
      <w:szCs w:val="24"/>
      <w:lang w:eastAsia="en-US"/>
    </w:rPr>
  </w:style>
  <w:style w:type="paragraph" w:customStyle="1" w:styleId="ListParagraph">
    <w:name w:val="List Paragraph*"/>
    <w:basedOn w:val="Normal"/>
    <w:pPr>
      <w:ind w:left="720"/>
      <w:contextualSpacing/>
    </w:pPr>
  </w:style>
  <w:style w:type="paragraph" w:customStyle="1" w:styleId="PargrafodaLista1">
    <w:name w:val="Parágrafo da Lista1"/>
    <w:basedOn w:val="Normal"/>
    <w:pPr>
      <w:ind w:left="720"/>
      <w:contextualSpacing/>
    </w:pPr>
  </w:style>
  <w:style w:type="character" w:customStyle="1" w:styleId="Ttulo1Char">
    <w:name w:val="Título 1 Char"/>
    <w:rPr>
      <w:rFonts w:ascii="Times New Roman" w:eastAsia="Times New Roman" w:hAnsi="Times New Roman" w:cs="Times New Roman"/>
      <w:b/>
      <w:bCs w:val="0"/>
      <w:sz w:val="24"/>
      <w:szCs w:val="24"/>
      <w:lang w:eastAsia="pt-BR"/>
    </w:rPr>
  </w:style>
  <w:style w:type="character" w:styleId="Hyperlink">
    <w:name w:val="Hyperlink"/>
    <w:rPr>
      <w:color w:val="0000FF"/>
      <w:u w:val="single"/>
    </w:rPr>
  </w:style>
  <w:style w:type="character" w:customStyle="1" w:styleId="TextosemFormataoChar">
    <w:name w:val="Texto sem Formatação Char"/>
    <w:rPr>
      <w:rFonts w:ascii="Arial Narrow" w:eastAsia="Times New Roman" w:hAnsi="Arial Narrow"/>
      <w:sz w:val="24"/>
      <w:szCs w:val="21"/>
      <w:lang w:eastAsia="en-US"/>
    </w:rPr>
  </w:style>
  <w:style w:type="character" w:customStyle="1" w:styleId="Pr-formataoHTMLChar">
    <w:name w:val="Pré-formatação HTML Char"/>
    <w:rPr>
      <w:rFonts w:ascii="Tahoma" w:eastAsia="Times New Roman" w:hAnsi="Tahoma" w:cs="Tahoma"/>
      <w:color w:val="666666"/>
      <w:sz w:val="17"/>
      <w:szCs w:val="17"/>
    </w:rPr>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TextodebaloChar">
    <w:name w:val="Texto de balão Char"/>
    <w:rPr>
      <w:rFonts w:ascii="Tahoma" w:hAnsi="Tahoma" w:cs="Tahoma"/>
      <w:sz w:val="16"/>
      <w:szCs w:val="16"/>
    </w:rPr>
  </w:style>
  <w:style w:type="table" w:customStyle="1" w:styleId="Style46">
    <w:name w:val="_Style 46"/>
    <w:pPr>
      <w:pBdr>
        <w:top w:val="none" w:sz="4" w:space="0" w:color="000000"/>
        <w:left w:val="none" w:sz="4" w:space="0" w:color="000000"/>
        <w:bottom w:val="none" w:sz="4" w:space="0" w:color="000000"/>
        <w:right w:val="none" w:sz="4" w:space="0" w:color="000000"/>
        <w:between w:val="none" w:sz="4" w:space="0" w:color="000000"/>
      </w:pBdr>
    </w:pPr>
    <w:rPr>
      <w:rFonts w:ascii="Arial Narrow" w:eastAsia="Arial Narrow" w:hAnsi="Arial Narrow" w:cs="Arial Narrow"/>
      <w:lang w:val="en-US" w:eastAsia="zh-CN"/>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08" w:type="dxa"/>
        <w:bottom w:w="0" w:type="dxa"/>
        <w:right w:w="108" w:type="dxa"/>
      </w:tblCellMar>
    </w:tblPr>
    <w:tcPr>
      <w:tcW w:w="0" w:type="auto"/>
    </w:tcPr>
  </w:style>
  <w:style w:type="table" w:customStyle="1" w:styleId="Style45">
    <w:name w:val="_Style 45"/>
    <w:pPr>
      <w:pBdr>
        <w:top w:val="none" w:sz="4" w:space="0" w:color="000000"/>
        <w:left w:val="none" w:sz="4" w:space="0" w:color="000000"/>
        <w:bottom w:val="none" w:sz="4" w:space="0" w:color="000000"/>
        <w:right w:val="none" w:sz="4" w:space="0" w:color="000000"/>
        <w:between w:val="none" w:sz="4" w:space="0" w:color="000000"/>
      </w:pBdr>
    </w:pPr>
    <w:rPr>
      <w:rFonts w:ascii="Arial Narrow" w:eastAsia="Arial Narrow" w:hAnsi="Arial Narrow" w:cs="Arial Narrow"/>
      <w:lang w:val="en-US" w:eastAsia="zh-CN"/>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08" w:type="dxa"/>
        <w:bottom w:w="0" w:type="dxa"/>
        <w:right w:w="108" w:type="dxa"/>
      </w:tblCellMar>
    </w:tblPr>
    <w:tcPr>
      <w:tcW w:w="0" w:type="auto"/>
    </w:tcPr>
  </w:style>
  <w:style w:type="character" w:styleId="MenoPendente">
    <w:name w:val="Unresolved Mention"/>
    <w:uiPriority w:val="99"/>
    <w:semiHidden/>
    <w:unhideWhenUsed/>
    <w:rsid w:val="00C4027E"/>
    <w:rPr>
      <w:color w:val="605E5C"/>
      <w:shd w:val="clear" w:color="auto" w:fill="E1DFDD"/>
    </w:rPr>
  </w:style>
  <w:style w:type="table" w:customStyle="1" w:styleId="Style451">
    <w:name w:val="_Style 451"/>
    <w:basedOn w:val="Tabelanormal"/>
    <w:rsid w:val="00D2452C"/>
    <w:rPr>
      <w:rFonts w:ascii="Arial Narrow" w:eastAsia="Arial Narrow" w:hAnsi="Arial Narrow" w:cs="Arial Narrow"/>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3869</Words>
  <Characters>20894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SOLINTEL</dc:creator>
  <cp:lastModifiedBy>Frank Monteiro Gomes</cp:lastModifiedBy>
  <cp:revision>6</cp:revision>
  <cp:lastPrinted>2024-09-24T16:12:00Z</cp:lastPrinted>
  <dcterms:created xsi:type="dcterms:W3CDTF">2024-09-24T17:00:00Z</dcterms:created>
  <dcterms:modified xsi:type="dcterms:W3CDTF">2024-09-24T19:40:00Z</dcterms:modified>
</cp:coreProperties>
</file>